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89" w:rsidRPr="00017A01" w:rsidRDefault="006A3F89" w:rsidP="006A3F89">
      <w:pPr>
        <w:rPr>
          <w:b/>
          <w:sz w:val="32"/>
          <w:szCs w:val="32"/>
          <w:lang w:val="cy-GB"/>
        </w:rPr>
      </w:pPr>
      <w:bookmarkStart w:id="0" w:name="_GoBack"/>
      <w:r w:rsidRPr="00017A01">
        <w:rPr>
          <w:b/>
          <w:sz w:val="32"/>
          <w:szCs w:val="32"/>
          <w:lang w:val="cy-GB"/>
        </w:rPr>
        <w:t xml:space="preserve">Cenhadaeth ein </w:t>
      </w:r>
      <w:r w:rsidR="00643E28" w:rsidRPr="00017A01">
        <w:rPr>
          <w:b/>
          <w:sz w:val="32"/>
          <w:szCs w:val="32"/>
          <w:lang w:val="cy-GB"/>
        </w:rPr>
        <w:t>c</w:t>
      </w:r>
      <w:r w:rsidRPr="00017A01">
        <w:rPr>
          <w:b/>
          <w:sz w:val="32"/>
          <w:szCs w:val="32"/>
          <w:lang w:val="cy-GB"/>
        </w:rPr>
        <w:t xml:space="preserve">enedl: </w:t>
      </w:r>
      <w:r w:rsidR="00643E28" w:rsidRPr="00017A01">
        <w:rPr>
          <w:b/>
          <w:sz w:val="32"/>
          <w:szCs w:val="32"/>
          <w:lang w:val="cy-GB"/>
        </w:rPr>
        <w:t>c</w:t>
      </w:r>
      <w:r w:rsidRPr="00017A01">
        <w:rPr>
          <w:b/>
          <w:sz w:val="32"/>
          <w:szCs w:val="32"/>
          <w:lang w:val="cy-GB"/>
        </w:rPr>
        <w:t xml:space="preserve">wricwlwm </w:t>
      </w:r>
      <w:r w:rsidR="00643E28" w:rsidRPr="00017A01">
        <w:rPr>
          <w:b/>
          <w:sz w:val="32"/>
          <w:szCs w:val="32"/>
          <w:lang w:val="cy-GB"/>
        </w:rPr>
        <w:t>g</w:t>
      </w:r>
      <w:r w:rsidRPr="00017A01">
        <w:rPr>
          <w:b/>
          <w:sz w:val="32"/>
          <w:szCs w:val="32"/>
          <w:lang w:val="cy-GB"/>
        </w:rPr>
        <w:t xml:space="preserve">weddnewidiol </w:t>
      </w:r>
      <w:r w:rsidR="00643E28" w:rsidRPr="00017A01">
        <w:rPr>
          <w:b/>
          <w:sz w:val="32"/>
          <w:szCs w:val="32"/>
          <w:lang w:val="cy-GB"/>
        </w:rPr>
        <w:t xml:space="preserve">– </w:t>
      </w:r>
    </w:p>
    <w:p w:rsidR="00F31D3E" w:rsidRPr="00017A01" w:rsidRDefault="00643E28" w:rsidP="006A3F89">
      <w:pPr>
        <w:rPr>
          <w:b/>
          <w:sz w:val="32"/>
          <w:szCs w:val="32"/>
          <w:lang w:val="cy-GB"/>
        </w:rPr>
      </w:pPr>
      <w:r w:rsidRPr="00017A01">
        <w:rPr>
          <w:b/>
          <w:sz w:val="32"/>
          <w:szCs w:val="32"/>
          <w:lang w:val="cy-GB"/>
        </w:rPr>
        <w:t>c</w:t>
      </w:r>
      <w:r w:rsidR="006A3F89" w:rsidRPr="00017A01">
        <w:rPr>
          <w:b/>
          <w:sz w:val="32"/>
          <w:szCs w:val="32"/>
          <w:lang w:val="cy-GB"/>
        </w:rPr>
        <w:t>ynigion</w:t>
      </w:r>
      <w:r w:rsidRPr="00017A01">
        <w:rPr>
          <w:b/>
          <w:sz w:val="32"/>
          <w:szCs w:val="32"/>
          <w:lang w:val="cy-GB"/>
        </w:rPr>
        <w:t xml:space="preserve"> </w:t>
      </w:r>
      <w:r w:rsidR="006A3F89" w:rsidRPr="00017A01">
        <w:rPr>
          <w:b/>
          <w:sz w:val="32"/>
          <w:szCs w:val="32"/>
          <w:lang w:val="cy-GB"/>
        </w:rPr>
        <w:t>am fframwaith deddfwriaethol newydd</w:t>
      </w:r>
    </w:p>
    <w:p w:rsidR="00235EFE" w:rsidRPr="00017A01" w:rsidRDefault="00235EFE" w:rsidP="00235EFE">
      <w:pPr>
        <w:rPr>
          <w:b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017A01" w:rsidRPr="00017A01" w:rsidTr="006654FB">
        <w:trPr>
          <w:trHeight w:val="3042"/>
        </w:trPr>
        <w:tc>
          <w:tcPr>
            <w:tcW w:w="2628" w:type="dxa"/>
            <w:shd w:val="clear" w:color="auto" w:fill="auto"/>
          </w:tcPr>
          <w:p w:rsidR="00235EFE" w:rsidRPr="00017A01" w:rsidRDefault="00235EFE" w:rsidP="006654FB">
            <w:pPr>
              <w:rPr>
                <w:b/>
                <w:lang w:val="cy-GB"/>
              </w:rPr>
            </w:pPr>
            <w:r w:rsidRPr="00017A01">
              <w:rPr>
                <w:b/>
                <w:sz w:val="28"/>
                <w:szCs w:val="28"/>
                <w:lang w:val="cy-GB"/>
              </w:rPr>
              <w:t>Ffurflen ymateb i’r ymgynghoriad</w:t>
            </w:r>
            <w:r w:rsidRPr="00017A01">
              <w:rPr>
                <w:b/>
                <w:lang w:val="cy-GB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235EFE" w:rsidRPr="00017A01" w:rsidRDefault="00235EFE" w:rsidP="006654FB">
            <w:pPr>
              <w:rPr>
                <w:lang w:val="cy-GB"/>
              </w:rPr>
            </w:pPr>
          </w:p>
          <w:p w:rsidR="00235EFE" w:rsidRPr="00017A01" w:rsidRDefault="00235EFE" w:rsidP="006654FB">
            <w:pPr>
              <w:tabs>
                <w:tab w:val="left" w:pos="1430"/>
              </w:tabs>
              <w:rPr>
                <w:lang w:val="cy-GB"/>
              </w:rPr>
            </w:pPr>
            <w:r w:rsidRPr="00017A01">
              <w:rPr>
                <w:lang w:val="cy-GB"/>
              </w:rPr>
              <w:t xml:space="preserve">Eich enw: </w:t>
            </w:r>
          </w:p>
          <w:p w:rsidR="00235EFE" w:rsidRPr="00017A01" w:rsidRDefault="00235EFE" w:rsidP="006654FB">
            <w:pPr>
              <w:tabs>
                <w:tab w:val="left" w:pos="1430"/>
              </w:tabs>
              <w:rPr>
                <w:lang w:val="cy-GB"/>
              </w:rPr>
            </w:pPr>
          </w:p>
          <w:p w:rsidR="00235EFE" w:rsidRPr="00017A01" w:rsidRDefault="00235EFE" w:rsidP="006654FB">
            <w:pPr>
              <w:tabs>
                <w:tab w:val="left" w:pos="1430"/>
              </w:tabs>
              <w:rPr>
                <w:lang w:val="cy-GB"/>
              </w:rPr>
            </w:pPr>
            <w:r w:rsidRPr="00017A01">
              <w:rPr>
                <w:lang w:val="cy-GB"/>
              </w:rPr>
              <w:t>Sefydliad (lle bo’n berthnasol):</w:t>
            </w:r>
          </w:p>
          <w:p w:rsidR="00235EFE" w:rsidRPr="00017A01" w:rsidRDefault="00235EFE" w:rsidP="006654FB">
            <w:pPr>
              <w:tabs>
                <w:tab w:val="left" w:pos="1430"/>
              </w:tabs>
              <w:rPr>
                <w:lang w:val="cy-GB"/>
              </w:rPr>
            </w:pPr>
          </w:p>
          <w:p w:rsidR="00235EFE" w:rsidRPr="00017A01" w:rsidRDefault="00235EFE" w:rsidP="006654FB">
            <w:pPr>
              <w:tabs>
                <w:tab w:val="left" w:pos="1430"/>
              </w:tabs>
              <w:rPr>
                <w:lang w:val="cy-GB"/>
              </w:rPr>
            </w:pPr>
            <w:r w:rsidRPr="00017A01">
              <w:rPr>
                <w:lang w:val="cy-GB"/>
              </w:rPr>
              <w:t xml:space="preserve">e-bost/rhif ffôn: </w:t>
            </w:r>
          </w:p>
          <w:p w:rsidR="00235EFE" w:rsidRPr="00017A01" w:rsidRDefault="00235EFE" w:rsidP="006654FB">
            <w:pPr>
              <w:tabs>
                <w:tab w:val="left" w:pos="1430"/>
              </w:tabs>
              <w:rPr>
                <w:lang w:val="cy-GB"/>
              </w:rPr>
            </w:pPr>
          </w:p>
          <w:p w:rsidR="00235EFE" w:rsidRPr="00017A01" w:rsidRDefault="00235EFE" w:rsidP="006654FB">
            <w:pPr>
              <w:tabs>
                <w:tab w:val="left" w:pos="1430"/>
              </w:tabs>
              <w:rPr>
                <w:lang w:val="cy-GB"/>
              </w:rPr>
            </w:pPr>
            <w:r w:rsidRPr="00017A01">
              <w:rPr>
                <w:lang w:val="cy-GB"/>
              </w:rPr>
              <w:t xml:space="preserve">Eich cyfeiriad: </w:t>
            </w:r>
          </w:p>
        </w:tc>
      </w:tr>
    </w:tbl>
    <w:p w:rsidR="00235EFE" w:rsidRPr="00017A01" w:rsidRDefault="00235EFE" w:rsidP="00235EFE">
      <w:pPr>
        <w:rPr>
          <w:lang w:val="cy-GB"/>
        </w:rPr>
      </w:pPr>
      <w:r w:rsidRPr="00017A01">
        <w:rPr>
          <w:lang w:val="cy-GB"/>
        </w:rPr>
        <w:t xml:space="preserve">Dylid dychwelyd ymatebion erbyn </w:t>
      </w:r>
      <w:r w:rsidR="009A79FC" w:rsidRPr="00017A01">
        <w:rPr>
          <w:b/>
          <w:lang w:val="cy-GB"/>
        </w:rPr>
        <w:t xml:space="preserve">25 </w:t>
      </w:r>
      <w:r w:rsidR="000A1C6C" w:rsidRPr="00017A01">
        <w:rPr>
          <w:b/>
          <w:lang w:val="cy-GB"/>
        </w:rPr>
        <w:t>M</w:t>
      </w:r>
      <w:r w:rsidR="002D6022" w:rsidRPr="00017A01">
        <w:rPr>
          <w:b/>
          <w:lang w:val="cy-GB"/>
        </w:rPr>
        <w:t>awrth</w:t>
      </w:r>
      <w:r w:rsidR="005E2010" w:rsidRPr="00017A01">
        <w:rPr>
          <w:b/>
          <w:lang w:val="cy-GB"/>
        </w:rPr>
        <w:t xml:space="preserve"> 2019</w:t>
      </w:r>
      <w:r w:rsidRPr="00017A01">
        <w:rPr>
          <w:b/>
          <w:lang w:val="cy-GB"/>
        </w:rPr>
        <w:t xml:space="preserve"> </w:t>
      </w:r>
      <w:r w:rsidRPr="00017A01">
        <w:rPr>
          <w:lang w:val="cy-GB"/>
        </w:rPr>
        <w:t>i:</w:t>
      </w:r>
    </w:p>
    <w:p w:rsidR="00235EFE" w:rsidRPr="00017A01" w:rsidRDefault="00235EFE" w:rsidP="00235EFE">
      <w:pPr>
        <w:rPr>
          <w:lang w:val="cy-GB"/>
        </w:rPr>
      </w:pPr>
    </w:p>
    <w:p w:rsidR="00235EFE" w:rsidRPr="00017A01" w:rsidRDefault="000A1C6C" w:rsidP="00235EFE">
      <w:pPr>
        <w:rPr>
          <w:lang w:val="cy-GB"/>
        </w:rPr>
      </w:pPr>
      <w:r w:rsidRPr="00017A01">
        <w:rPr>
          <w:lang w:val="cy-GB"/>
        </w:rPr>
        <w:t>Tîm Deddfwriaeth Diwygio’r Cwricwlwm</w:t>
      </w:r>
    </w:p>
    <w:p w:rsidR="00235EFE" w:rsidRPr="00017A01" w:rsidRDefault="000A1C6C" w:rsidP="00235EFE">
      <w:pPr>
        <w:rPr>
          <w:lang w:val="cy-GB"/>
        </w:rPr>
      </w:pPr>
      <w:r w:rsidRPr="00017A01">
        <w:rPr>
          <w:lang w:val="cy-GB"/>
        </w:rPr>
        <w:t>Is-a</w:t>
      </w:r>
      <w:r w:rsidR="002D6022" w:rsidRPr="00017A01">
        <w:rPr>
          <w:lang w:val="cy-GB"/>
        </w:rPr>
        <w:t>dran y Cwricwlwm ac Asesu</w:t>
      </w:r>
    </w:p>
    <w:p w:rsidR="002D6022" w:rsidRPr="00017A01" w:rsidRDefault="000A1C6C" w:rsidP="00235EFE">
      <w:pPr>
        <w:rPr>
          <w:lang w:val="cy-GB"/>
        </w:rPr>
      </w:pPr>
      <w:r w:rsidRPr="00017A01">
        <w:rPr>
          <w:lang w:val="cy-GB"/>
        </w:rPr>
        <w:t xml:space="preserve">Y </w:t>
      </w:r>
      <w:r w:rsidR="002D6022" w:rsidRPr="00017A01">
        <w:rPr>
          <w:lang w:val="cy-GB"/>
        </w:rPr>
        <w:t>Gyfarwyddiaeth Addysg</w:t>
      </w:r>
    </w:p>
    <w:p w:rsidR="00235EFE" w:rsidRPr="00017A01" w:rsidRDefault="00235EFE" w:rsidP="00235EFE">
      <w:pPr>
        <w:rPr>
          <w:lang w:val="cy-GB"/>
        </w:rPr>
      </w:pPr>
      <w:r w:rsidRPr="00017A01">
        <w:rPr>
          <w:lang w:val="cy-GB"/>
        </w:rPr>
        <w:t>Llywodraeth Cymru</w:t>
      </w:r>
    </w:p>
    <w:p w:rsidR="00235EFE" w:rsidRPr="00017A01" w:rsidRDefault="002D6022" w:rsidP="00235EFE">
      <w:pPr>
        <w:rPr>
          <w:lang w:val="cy-GB"/>
        </w:rPr>
      </w:pPr>
      <w:r w:rsidRPr="00017A01">
        <w:rPr>
          <w:lang w:val="cy-GB"/>
        </w:rPr>
        <w:t>Parc Cathays</w:t>
      </w:r>
    </w:p>
    <w:p w:rsidR="002D6022" w:rsidRPr="00017A01" w:rsidRDefault="002D6022" w:rsidP="00235EFE">
      <w:pPr>
        <w:rPr>
          <w:lang w:val="cy-GB"/>
        </w:rPr>
      </w:pPr>
      <w:r w:rsidRPr="00017A01">
        <w:rPr>
          <w:lang w:val="cy-GB"/>
        </w:rPr>
        <w:t>Caerdydd</w:t>
      </w:r>
    </w:p>
    <w:p w:rsidR="002D6022" w:rsidRPr="00017A01" w:rsidRDefault="002D6022" w:rsidP="002D6022">
      <w:pPr>
        <w:rPr>
          <w:lang w:val="cy-GB"/>
        </w:rPr>
      </w:pPr>
      <w:r w:rsidRPr="00017A01">
        <w:rPr>
          <w:lang w:val="cy-GB"/>
        </w:rPr>
        <w:t>CF10 3NQ</w:t>
      </w:r>
    </w:p>
    <w:p w:rsidR="002D6022" w:rsidRPr="00017A01" w:rsidRDefault="002D6022" w:rsidP="00235EFE">
      <w:pPr>
        <w:rPr>
          <w:lang w:val="cy-GB"/>
        </w:rPr>
      </w:pPr>
    </w:p>
    <w:p w:rsidR="00235EFE" w:rsidRPr="00017A01" w:rsidRDefault="00235EFE" w:rsidP="00235EFE">
      <w:pPr>
        <w:rPr>
          <w:lang w:val="cy-GB"/>
        </w:rPr>
      </w:pPr>
    </w:p>
    <w:p w:rsidR="00235EFE" w:rsidRPr="00017A01" w:rsidRDefault="00235EFE" w:rsidP="00235EFE">
      <w:pPr>
        <w:rPr>
          <w:lang w:val="cy-GB"/>
        </w:rPr>
      </w:pPr>
      <w:r w:rsidRPr="00017A01">
        <w:rPr>
          <w:lang w:val="cy-GB"/>
        </w:rPr>
        <w:t xml:space="preserve">neu gellir cwblhau’r ffurflen yn electronig a’i hanfon i’r cyfeiriad isod: </w:t>
      </w:r>
    </w:p>
    <w:p w:rsidR="00235EFE" w:rsidRPr="00017A01" w:rsidRDefault="00235EFE" w:rsidP="00235EFE">
      <w:pPr>
        <w:rPr>
          <w:lang w:val="cy-GB"/>
        </w:rPr>
      </w:pPr>
    </w:p>
    <w:p w:rsidR="00235EFE" w:rsidRPr="00017A01" w:rsidRDefault="00235EFE" w:rsidP="002D6022">
      <w:pPr>
        <w:rPr>
          <w:lang w:val="cy-GB"/>
        </w:rPr>
      </w:pPr>
      <w:r w:rsidRPr="00017A01">
        <w:rPr>
          <w:lang w:val="cy-GB"/>
        </w:rPr>
        <w:t xml:space="preserve">e-bost: </w:t>
      </w:r>
      <w:hyperlink r:id="rId8" w:history="1">
        <w:r w:rsidR="002D6022" w:rsidRPr="00017A01">
          <w:rPr>
            <w:rStyle w:val="Hyperlink"/>
            <w:color w:val="auto"/>
            <w:lang w:val="cy-GB"/>
          </w:rPr>
          <w:t>DeddfwriaethDiwygiorCwricwlwm@llyw.Cymru</w:t>
        </w:r>
      </w:hyperlink>
      <w:r w:rsidR="002D6022" w:rsidRPr="00017A01">
        <w:rPr>
          <w:lang w:val="cy-GB"/>
        </w:rPr>
        <w:t xml:space="preserve"> </w:t>
      </w:r>
    </w:p>
    <w:p w:rsidR="00235EFE" w:rsidRPr="00017A01" w:rsidRDefault="00235EFE" w:rsidP="00235EFE">
      <w:pPr>
        <w:rPr>
          <w:lang w:val="cy-GB"/>
        </w:rPr>
      </w:pPr>
    </w:p>
    <w:p w:rsidR="00235EFE" w:rsidRPr="00017A01" w:rsidRDefault="00235EFE" w:rsidP="00235EFE">
      <w:pPr>
        <w:rPr>
          <w:b/>
          <w:lang w:val="cy-GB"/>
        </w:rPr>
      </w:pPr>
    </w:p>
    <w:p w:rsidR="00235EFE" w:rsidRPr="00017A01" w:rsidRDefault="00235EFE" w:rsidP="00235EFE">
      <w:pPr>
        <w:rPr>
          <w:b/>
          <w:lang w:val="cy-GB"/>
        </w:rPr>
      </w:pPr>
    </w:p>
    <w:p w:rsidR="00235EFE" w:rsidRPr="00017A01" w:rsidRDefault="00235EFE" w:rsidP="00235EFE">
      <w:pPr>
        <w:rPr>
          <w:b/>
          <w:lang w:val="cy-GB"/>
        </w:rPr>
      </w:pPr>
    </w:p>
    <w:p w:rsidR="00235EFE" w:rsidRPr="00017A01" w:rsidRDefault="00235EFE" w:rsidP="00235EFE">
      <w:pPr>
        <w:rPr>
          <w:b/>
          <w:lang w:val="cy-GB"/>
        </w:rPr>
      </w:pPr>
    </w:p>
    <w:p w:rsidR="00235EFE" w:rsidRPr="00017A01" w:rsidRDefault="00235EFE" w:rsidP="00235EFE">
      <w:pPr>
        <w:rPr>
          <w:b/>
          <w:lang w:val="cy-GB"/>
        </w:rPr>
      </w:pPr>
    </w:p>
    <w:p w:rsidR="00F31D3E" w:rsidRPr="00017A01" w:rsidRDefault="00F31D3E" w:rsidP="00F31D3E">
      <w:pPr>
        <w:rPr>
          <w:lang w:val="cy-GB"/>
        </w:rPr>
      </w:pPr>
    </w:p>
    <w:p w:rsidR="00F31D3E" w:rsidRPr="00017A01" w:rsidRDefault="00F31D3E" w:rsidP="00F31D3E">
      <w:pPr>
        <w:rPr>
          <w:b/>
          <w:lang w:val="cy-GB"/>
        </w:rPr>
      </w:pPr>
    </w:p>
    <w:p w:rsidR="00F31D3E" w:rsidRPr="00017A01" w:rsidRDefault="00F31D3E">
      <w:pPr>
        <w:spacing w:after="160" w:line="259" w:lineRule="auto"/>
        <w:rPr>
          <w:lang w:val="cy-GB"/>
        </w:rPr>
      </w:pPr>
      <w:r w:rsidRPr="00017A01">
        <w:rPr>
          <w:lang w:val="cy-GB"/>
        </w:rPr>
        <w:br w:type="page"/>
      </w:r>
    </w:p>
    <w:p w:rsidR="00F31D3E" w:rsidRPr="00017A01" w:rsidRDefault="006A3F89">
      <w:pPr>
        <w:rPr>
          <w:b/>
          <w:sz w:val="32"/>
          <w:szCs w:val="32"/>
          <w:lang w:val="cy-GB"/>
        </w:rPr>
      </w:pPr>
      <w:r w:rsidRPr="00017A01">
        <w:rPr>
          <w:b/>
          <w:sz w:val="32"/>
          <w:szCs w:val="32"/>
          <w:lang w:val="cy-GB"/>
        </w:rPr>
        <w:lastRenderedPageBreak/>
        <w:t xml:space="preserve">Cenhadaeth ein </w:t>
      </w:r>
      <w:r w:rsidR="00643E28" w:rsidRPr="00017A01">
        <w:rPr>
          <w:b/>
          <w:sz w:val="32"/>
          <w:szCs w:val="32"/>
          <w:lang w:val="cy-GB"/>
        </w:rPr>
        <w:t>c</w:t>
      </w:r>
      <w:r w:rsidRPr="00017A01">
        <w:rPr>
          <w:b/>
          <w:sz w:val="32"/>
          <w:szCs w:val="32"/>
          <w:lang w:val="cy-GB"/>
        </w:rPr>
        <w:t xml:space="preserve">enedl: </w:t>
      </w:r>
      <w:r w:rsidR="00643E28" w:rsidRPr="00017A01">
        <w:rPr>
          <w:b/>
          <w:sz w:val="32"/>
          <w:szCs w:val="32"/>
          <w:lang w:val="cy-GB"/>
        </w:rPr>
        <w:t>c</w:t>
      </w:r>
      <w:r w:rsidRPr="00017A01">
        <w:rPr>
          <w:b/>
          <w:sz w:val="32"/>
          <w:szCs w:val="32"/>
          <w:lang w:val="cy-GB"/>
        </w:rPr>
        <w:t xml:space="preserve">wricwlwm </w:t>
      </w:r>
      <w:r w:rsidR="00643E28" w:rsidRPr="00017A01">
        <w:rPr>
          <w:b/>
          <w:sz w:val="32"/>
          <w:szCs w:val="32"/>
          <w:lang w:val="cy-GB"/>
        </w:rPr>
        <w:t>g</w:t>
      </w:r>
      <w:r w:rsidRPr="00017A01">
        <w:rPr>
          <w:b/>
          <w:sz w:val="32"/>
          <w:szCs w:val="32"/>
          <w:lang w:val="cy-GB"/>
        </w:rPr>
        <w:t xml:space="preserve">weddnewidiol </w:t>
      </w:r>
      <w:r w:rsidR="00643E28" w:rsidRPr="00017A01">
        <w:rPr>
          <w:b/>
          <w:sz w:val="32"/>
          <w:szCs w:val="32"/>
          <w:lang w:val="cy-GB"/>
        </w:rPr>
        <w:t>–</w:t>
      </w:r>
      <w:r w:rsidRPr="00017A01">
        <w:rPr>
          <w:b/>
          <w:sz w:val="32"/>
          <w:szCs w:val="32"/>
          <w:lang w:val="cy-GB"/>
        </w:rPr>
        <w:t xml:space="preserve"> </w:t>
      </w:r>
      <w:r w:rsidR="00643E28" w:rsidRPr="00017A01">
        <w:rPr>
          <w:b/>
          <w:sz w:val="32"/>
          <w:szCs w:val="32"/>
          <w:lang w:val="cy-GB"/>
        </w:rPr>
        <w:t>c</w:t>
      </w:r>
      <w:r w:rsidRPr="00017A01">
        <w:rPr>
          <w:b/>
          <w:sz w:val="32"/>
          <w:szCs w:val="32"/>
          <w:lang w:val="cy-GB"/>
        </w:rPr>
        <w:t>ynigion</w:t>
      </w:r>
      <w:r w:rsidR="00643E28" w:rsidRPr="00017A01">
        <w:rPr>
          <w:b/>
          <w:sz w:val="32"/>
          <w:szCs w:val="32"/>
          <w:lang w:val="cy-GB"/>
        </w:rPr>
        <w:t xml:space="preserve"> </w:t>
      </w:r>
      <w:r w:rsidRPr="00017A01">
        <w:rPr>
          <w:b/>
          <w:sz w:val="32"/>
          <w:szCs w:val="32"/>
          <w:lang w:val="cy-GB"/>
        </w:rPr>
        <w:t>am fframwaith deddfwriaethol newydd</w:t>
      </w:r>
      <w:r w:rsidRPr="00017A01" w:rsidDel="006A3F89">
        <w:rPr>
          <w:b/>
          <w:sz w:val="32"/>
          <w:szCs w:val="32"/>
          <w:lang w:val="cy-GB"/>
        </w:rPr>
        <w:t xml:space="preserve"> </w:t>
      </w:r>
    </w:p>
    <w:p w:rsidR="00C93FF9" w:rsidRPr="00017A01" w:rsidRDefault="00C93FF9">
      <w:pPr>
        <w:rPr>
          <w:b/>
          <w:sz w:val="36"/>
          <w:szCs w:val="32"/>
          <w:lang w:val="cy-GB"/>
        </w:rPr>
      </w:pPr>
    </w:p>
    <w:p w:rsidR="00C93FF9" w:rsidRPr="00017A01" w:rsidRDefault="005A03C0">
      <w:pPr>
        <w:rPr>
          <w:lang w:val="cy-GB"/>
        </w:rPr>
      </w:pPr>
      <w:r w:rsidRPr="00017A01">
        <w:rPr>
          <w:lang w:val="cy-GB"/>
        </w:rPr>
        <w:t>Gallwch ddarganfod sut y byddwn yn defnyddio'r wybodaeth a ddarperir gennych trwy ddarllen yr hysbysiad preifatrwydd yn y ddogfen ymgynghori.</w:t>
      </w:r>
    </w:p>
    <w:p w:rsidR="005A03C0" w:rsidRPr="00017A01" w:rsidRDefault="005A03C0">
      <w:pPr>
        <w:rPr>
          <w:b/>
          <w:lang w:val="cy-GB"/>
        </w:rPr>
      </w:pPr>
    </w:p>
    <w:p w:rsidR="006A3F89" w:rsidRPr="00017A01" w:rsidRDefault="006A3F89" w:rsidP="006A3F89">
      <w:pPr>
        <w:autoSpaceDE w:val="0"/>
        <w:autoSpaceDN w:val="0"/>
        <w:adjustRightInd w:val="0"/>
        <w:rPr>
          <w:lang w:val="cy-GB"/>
        </w:rPr>
      </w:pPr>
      <w:r w:rsidRPr="00017A01">
        <w:rPr>
          <w:lang w:val="cy-GB"/>
        </w:rPr>
        <w:t>Fel rhan allweddol o’n diwygiadau</w:t>
      </w:r>
      <w:r w:rsidR="000A1C6C" w:rsidRPr="00017A01">
        <w:rPr>
          <w:lang w:val="cy-GB"/>
        </w:rPr>
        <w:t xml:space="preserve"> addysg</w:t>
      </w:r>
      <w:r w:rsidRPr="00017A01">
        <w:rPr>
          <w:lang w:val="cy-GB"/>
        </w:rPr>
        <w:t>, nod ein cynigion yw ail-lunio ein hymagwedd at y cwricwlwm a rhoi Cymru ar y blaen gyda chwricwlwm modern a blaengar.</w:t>
      </w:r>
    </w:p>
    <w:p w:rsidR="006A3F89" w:rsidRPr="00017A01" w:rsidRDefault="006A3F89" w:rsidP="006A3F89">
      <w:pPr>
        <w:autoSpaceDE w:val="0"/>
        <w:autoSpaceDN w:val="0"/>
        <w:adjustRightInd w:val="0"/>
        <w:rPr>
          <w:lang w:val="cy-GB"/>
        </w:rPr>
      </w:pPr>
    </w:p>
    <w:p w:rsidR="006A3F89" w:rsidRPr="00017A01" w:rsidRDefault="006A3F89" w:rsidP="006A3F89">
      <w:pPr>
        <w:rPr>
          <w:b/>
          <w:sz w:val="32"/>
          <w:szCs w:val="32"/>
          <w:lang w:val="cy-GB"/>
        </w:rPr>
      </w:pPr>
      <w:r w:rsidRPr="00017A01">
        <w:rPr>
          <w:lang w:val="cy-GB"/>
        </w:rPr>
        <w:t>Nod y cynigion hyn yw gwella’n hymagwedd i edrych at y dyfodol a chanolbwyntio ar y disgyblion, ymagwedd fydd hon a gaiff ei harwain gan ymarferwyr.</w:t>
      </w:r>
    </w:p>
    <w:p w:rsidR="006A3F89" w:rsidRPr="00017A01" w:rsidRDefault="006A3F89">
      <w:pPr>
        <w:rPr>
          <w:b/>
          <w:sz w:val="32"/>
          <w:szCs w:val="32"/>
          <w:lang w:val="cy-GB"/>
        </w:rPr>
      </w:pPr>
    </w:p>
    <w:p w:rsidR="00C93FF9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</w:t>
      </w:r>
      <w:r w:rsidRPr="00017A01">
        <w:t xml:space="preserve"> – </w:t>
      </w:r>
      <w:r w:rsidR="006A3F89" w:rsidRPr="00017A01">
        <w:rPr>
          <w:lang w:val="cy-GB"/>
        </w:rPr>
        <w:t>Ydych chi'n cytuno â'n dull o ddeddfu ar gyfer strwythur y cwricwlwm newydd</w:t>
      </w:r>
      <w:r w:rsidR="00C93FF9" w:rsidRPr="00017A01">
        <w:rPr>
          <w:lang w:val="cy-GB"/>
        </w:rPr>
        <w:t xml:space="preserve">? </w:t>
      </w:r>
    </w:p>
    <w:p w:rsidR="00BA045C" w:rsidRPr="00017A01" w:rsidRDefault="00BA045C" w:rsidP="00BA045C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BA045C" w:rsidRPr="00017A01" w:rsidTr="00BA045C">
        <w:trPr>
          <w:trHeight w:val="312"/>
        </w:trPr>
        <w:tc>
          <w:tcPr>
            <w:tcW w:w="2802" w:type="dxa"/>
          </w:tcPr>
          <w:p w:rsidR="00BA045C" w:rsidRPr="00017A01" w:rsidRDefault="00643E28" w:rsidP="00BA045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BA045C" w:rsidRPr="00017A01" w:rsidRDefault="007631B0" w:rsidP="00BA045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045C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A045C" w:rsidRPr="00017A01" w:rsidRDefault="00643E28" w:rsidP="00BA045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BA045C" w:rsidRPr="00017A01" w:rsidRDefault="007631B0" w:rsidP="00BA045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045C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BA045C" w:rsidRPr="00017A01" w:rsidRDefault="00643E28" w:rsidP="00BA045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BA045C" w:rsidRPr="00017A01" w:rsidRDefault="007631B0" w:rsidP="00BA045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045C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BA045C" w:rsidRPr="00017A01" w:rsidRDefault="00BA045C" w:rsidP="00BA045C">
      <w:pPr>
        <w:rPr>
          <w:b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CB7ECF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CF" w:rsidRPr="00017A01" w:rsidRDefault="009A79FC" w:rsidP="00CB7ECF">
            <w:pPr>
              <w:rPr>
                <w:lang w:val="cy-GB"/>
              </w:rPr>
            </w:pPr>
            <w:r w:rsidRPr="00017A01">
              <w:rPr>
                <w:lang w:val="cy-GB"/>
              </w:rPr>
              <w:t xml:space="preserve">Rhowch eich rhesymau a/neu </w:t>
            </w:r>
            <w:r w:rsidR="00643E28" w:rsidRPr="00017A01">
              <w:rPr>
                <w:lang w:val="cy-GB"/>
              </w:rPr>
              <w:t xml:space="preserve">eich </w:t>
            </w:r>
            <w:r w:rsidRPr="00017A01">
              <w:rPr>
                <w:lang w:val="cy-GB"/>
              </w:rPr>
              <w:t>awgrymiadau ar gyfer gwella</w:t>
            </w:r>
            <w:r w:rsidR="00CB7ECF" w:rsidRPr="00017A01">
              <w:rPr>
                <w:lang w:val="cy-GB"/>
              </w:rPr>
              <w:t>:</w:t>
            </w:r>
          </w:p>
          <w:p w:rsidR="00CB7ECF" w:rsidRPr="00017A01" w:rsidRDefault="00CB7ECF" w:rsidP="00CB7ECF">
            <w:pPr>
              <w:rPr>
                <w:lang w:val="cy-GB"/>
              </w:rPr>
            </w:pPr>
          </w:p>
        </w:tc>
      </w:tr>
      <w:tr w:rsidR="00CB7ECF" w:rsidRPr="00017A01" w:rsidTr="00CB7ECF">
        <w:tc>
          <w:tcPr>
            <w:tcW w:w="9771" w:type="dxa"/>
            <w:tcBorders>
              <w:top w:val="single" w:sz="4" w:space="0" w:color="auto"/>
            </w:tcBorders>
          </w:tcPr>
          <w:p w:rsidR="00CB7ECF" w:rsidRPr="00017A01" w:rsidRDefault="00CB7ECF" w:rsidP="00CB7ECF">
            <w:pPr>
              <w:rPr>
                <w:lang w:val="cy-GB"/>
              </w:rPr>
            </w:pPr>
          </w:p>
          <w:p w:rsidR="00CB7ECF" w:rsidRPr="00017A01" w:rsidRDefault="00CB7ECF" w:rsidP="00CB7ECF">
            <w:pPr>
              <w:rPr>
                <w:lang w:val="cy-GB"/>
              </w:rPr>
            </w:pPr>
          </w:p>
          <w:p w:rsidR="00CB7ECF" w:rsidRPr="00017A01" w:rsidRDefault="00CB7ECF" w:rsidP="00CB7ECF">
            <w:pPr>
              <w:rPr>
                <w:lang w:val="cy-GB"/>
              </w:rPr>
            </w:pPr>
          </w:p>
          <w:p w:rsidR="00CB7ECF" w:rsidRPr="00017A01" w:rsidRDefault="00CB7ECF" w:rsidP="00CB7ECF">
            <w:pPr>
              <w:rPr>
                <w:lang w:val="cy-GB"/>
              </w:rPr>
            </w:pPr>
          </w:p>
          <w:p w:rsidR="00CB7ECF" w:rsidRPr="00017A01" w:rsidRDefault="00CB7ECF" w:rsidP="00CB7ECF">
            <w:pPr>
              <w:rPr>
                <w:lang w:val="cy-GB"/>
              </w:rPr>
            </w:pPr>
          </w:p>
        </w:tc>
      </w:tr>
    </w:tbl>
    <w:p w:rsidR="00CB7ECF" w:rsidRPr="00017A01" w:rsidRDefault="00CB7ECF" w:rsidP="00CB7ECF">
      <w:pPr>
        <w:rPr>
          <w:lang w:val="cy-GB"/>
        </w:rPr>
      </w:pPr>
    </w:p>
    <w:p w:rsidR="00C93FF9" w:rsidRPr="00017A01" w:rsidRDefault="00C93FF9" w:rsidP="00CB7ECF">
      <w:pPr>
        <w:rPr>
          <w:lang w:val="cy-GB"/>
        </w:rPr>
      </w:pPr>
    </w:p>
    <w:p w:rsidR="00C93FF9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2</w:t>
      </w:r>
      <w:r w:rsidRPr="00017A01">
        <w:t xml:space="preserve"> – </w:t>
      </w:r>
      <w:r w:rsidR="006A3F89" w:rsidRPr="00017A01">
        <w:rPr>
          <w:lang w:val="cy-GB"/>
        </w:rPr>
        <w:t>Ydych chi'n cytuno y dylem roi dyletswydd ar ysgolion a lleoliadau meithrin a gyllidir i ddarparu cwricwlwm i helpu'r rhan fwyaf o ddysgwyr i gyrraedd y Deilliannau Cyrhaeddiad a osodir gan yr ysgol, neu ragori arnynt, ac i helpu plant i symud ar hyd y continwwm a’r Camau Cynnydd yn unol â'u datblygiad addysgol</w:t>
      </w:r>
      <w:r w:rsidR="00C93FF9" w:rsidRPr="00017A01">
        <w:rPr>
          <w:lang w:val="cy-GB"/>
        </w:rPr>
        <w:t xml:space="preserve">?  </w:t>
      </w:r>
    </w:p>
    <w:p w:rsidR="00694304" w:rsidRPr="00017A01" w:rsidRDefault="00694304" w:rsidP="00694304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694304" w:rsidRPr="00017A01" w:rsidTr="00694304">
        <w:trPr>
          <w:trHeight w:val="312"/>
        </w:trPr>
        <w:tc>
          <w:tcPr>
            <w:tcW w:w="2802" w:type="dxa"/>
          </w:tcPr>
          <w:p w:rsidR="00694304" w:rsidRPr="00017A01" w:rsidRDefault="00643E28" w:rsidP="0069430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694304" w:rsidRPr="00017A01" w:rsidRDefault="007631B0" w:rsidP="0069430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20957713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430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694304" w:rsidRPr="00017A01" w:rsidRDefault="00643E28" w:rsidP="0069430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694304" w:rsidRPr="00017A01" w:rsidRDefault="007631B0" w:rsidP="0069430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8647124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430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694304" w:rsidRPr="00017A01" w:rsidRDefault="00694304" w:rsidP="0069430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 xml:space="preserve">Ddim yn </w:t>
            </w:r>
            <w:r w:rsidR="00643E28" w:rsidRPr="00017A01">
              <w:rPr>
                <w:rFonts w:cs="Arial"/>
                <w:szCs w:val="24"/>
                <w:lang w:val="cy-GB"/>
              </w:rPr>
              <w:t>gwybod</w:t>
            </w:r>
          </w:p>
        </w:tc>
        <w:tc>
          <w:tcPr>
            <w:tcW w:w="531" w:type="dxa"/>
          </w:tcPr>
          <w:p w:rsidR="00694304" w:rsidRPr="00017A01" w:rsidRDefault="007631B0" w:rsidP="0069430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5246335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430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694304" w:rsidRPr="00017A01" w:rsidRDefault="00694304" w:rsidP="00950FD0">
      <w:pPr>
        <w:rPr>
          <w:b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CF" w:rsidRPr="00017A01" w:rsidRDefault="009A79FC" w:rsidP="006654FB">
            <w:pPr>
              <w:rPr>
                <w:lang w:val="cy-GB"/>
              </w:rPr>
            </w:pPr>
            <w:r w:rsidRPr="00017A01">
              <w:rPr>
                <w:lang w:val="cy-GB"/>
              </w:rPr>
              <w:t>Rhowch eich rhesymau a/neu</w:t>
            </w:r>
            <w:r w:rsidR="00643E28" w:rsidRPr="00017A01">
              <w:rPr>
                <w:lang w:val="cy-GB"/>
              </w:rPr>
              <w:t xml:space="preserve"> eich</w:t>
            </w:r>
            <w:r w:rsidRPr="00017A01">
              <w:rPr>
                <w:lang w:val="cy-GB"/>
              </w:rPr>
              <w:t xml:space="preserve"> awgrymiadau ar gyfer gwella</w:t>
            </w:r>
            <w:r w:rsidR="00CB7ECF" w:rsidRPr="00017A01">
              <w:rPr>
                <w:lang w:val="cy-GB"/>
              </w:rPr>
              <w:t>:</w:t>
            </w:r>
          </w:p>
          <w:p w:rsidR="00CB7ECF" w:rsidRPr="00017A01" w:rsidRDefault="00CB7ECF" w:rsidP="006654FB">
            <w:pPr>
              <w:rPr>
                <w:lang w:val="cy-GB"/>
              </w:rPr>
            </w:pPr>
          </w:p>
        </w:tc>
      </w:tr>
      <w:tr w:rsidR="00CB7ECF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CB7ECF" w:rsidRPr="00017A01" w:rsidRDefault="00CB7ECF" w:rsidP="006654FB">
            <w:pPr>
              <w:rPr>
                <w:lang w:val="cy-GB"/>
              </w:rPr>
            </w:pPr>
          </w:p>
          <w:p w:rsidR="00CB7ECF" w:rsidRPr="00017A01" w:rsidRDefault="00CB7ECF" w:rsidP="006654FB">
            <w:pPr>
              <w:rPr>
                <w:lang w:val="cy-GB"/>
              </w:rPr>
            </w:pPr>
          </w:p>
          <w:p w:rsidR="00CB7ECF" w:rsidRPr="00017A01" w:rsidRDefault="00CB7ECF" w:rsidP="006654FB">
            <w:pPr>
              <w:rPr>
                <w:lang w:val="cy-GB"/>
              </w:rPr>
            </w:pPr>
          </w:p>
          <w:p w:rsidR="00CB7ECF" w:rsidRPr="00017A01" w:rsidRDefault="00CB7ECF" w:rsidP="006654FB">
            <w:pPr>
              <w:rPr>
                <w:lang w:val="cy-GB"/>
              </w:rPr>
            </w:pPr>
          </w:p>
          <w:p w:rsidR="00CB7ECF" w:rsidRPr="00017A01" w:rsidRDefault="00CB7ECF" w:rsidP="006654FB">
            <w:pPr>
              <w:rPr>
                <w:lang w:val="cy-GB"/>
              </w:rPr>
            </w:pPr>
          </w:p>
        </w:tc>
      </w:tr>
    </w:tbl>
    <w:p w:rsidR="00CB7ECF" w:rsidRPr="00017A01" w:rsidRDefault="00CB7ECF" w:rsidP="00CB7ECF">
      <w:pPr>
        <w:rPr>
          <w:lang w:val="cy-GB"/>
        </w:rPr>
      </w:pPr>
    </w:p>
    <w:p w:rsidR="00CB7ECF" w:rsidRPr="00017A01" w:rsidRDefault="00CB7ECF" w:rsidP="00CB7ECF">
      <w:pPr>
        <w:rPr>
          <w:lang w:val="cy-GB"/>
        </w:rPr>
      </w:pPr>
    </w:p>
    <w:p w:rsidR="00694304" w:rsidRPr="00017A01" w:rsidRDefault="00694304" w:rsidP="00CB7ECF">
      <w:pPr>
        <w:rPr>
          <w:lang w:val="cy-GB"/>
        </w:rPr>
      </w:pPr>
    </w:p>
    <w:p w:rsidR="00694304" w:rsidRPr="00017A01" w:rsidRDefault="00694304" w:rsidP="00CB7ECF">
      <w:pPr>
        <w:rPr>
          <w:lang w:val="cy-GB"/>
        </w:rPr>
      </w:pPr>
    </w:p>
    <w:p w:rsidR="00694304" w:rsidRPr="00017A01" w:rsidRDefault="00694304" w:rsidP="00CB7ECF">
      <w:pPr>
        <w:rPr>
          <w:lang w:val="cy-GB"/>
        </w:rPr>
      </w:pPr>
    </w:p>
    <w:p w:rsidR="00694304" w:rsidRPr="00017A01" w:rsidRDefault="00694304" w:rsidP="00CB7ECF">
      <w:pPr>
        <w:rPr>
          <w:lang w:val="cy-GB"/>
        </w:rPr>
      </w:pPr>
    </w:p>
    <w:p w:rsidR="00694304" w:rsidRPr="00017A01" w:rsidRDefault="00694304" w:rsidP="00CB7ECF">
      <w:pPr>
        <w:rPr>
          <w:lang w:val="cy-GB"/>
        </w:rPr>
      </w:pPr>
    </w:p>
    <w:p w:rsidR="00694304" w:rsidRPr="00017A01" w:rsidRDefault="00694304" w:rsidP="00CB7ECF">
      <w:pPr>
        <w:rPr>
          <w:lang w:val="cy-GB"/>
        </w:rPr>
      </w:pPr>
    </w:p>
    <w:p w:rsidR="00694304" w:rsidRPr="00017A01" w:rsidRDefault="00694304" w:rsidP="00CB7ECF">
      <w:pPr>
        <w:rPr>
          <w:lang w:val="cy-GB"/>
        </w:rPr>
      </w:pPr>
    </w:p>
    <w:p w:rsidR="00C93FF9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lastRenderedPageBreak/>
        <w:t>Cwestiwn</w:t>
      </w:r>
      <w:proofErr w:type="spellEnd"/>
      <w:r w:rsidRPr="00017A01">
        <w:rPr>
          <w:b/>
        </w:rPr>
        <w:t xml:space="preserve"> 3</w:t>
      </w:r>
      <w:r w:rsidRPr="00017A01">
        <w:t xml:space="preserve"> – </w:t>
      </w:r>
      <w:r w:rsidR="006A3F89" w:rsidRPr="00017A01">
        <w:rPr>
          <w:lang w:val="cy-GB"/>
        </w:rPr>
        <w:t>Pa gamau ddylai'r pennaeth a'r corff llywodraethu eu cymryd i gyflawni'r ddyletswydd hon</w:t>
      </w:r>
      <w:r w:rsidR="00C93FF9" w:rsidRPr="00017A01">
        <w:rPr>
          <w:lang w:val="cy-GB"/>
        </w:rPr>
        <w:t xml:space="preserve">?  </w:t>
      </w:r>
    </w:p>
    <w:p w:rsidR="00CB7ECF" w:rsidRPr="00017A01" w:rsidRDefault="00CB7ECF" w:rsidP="00CB7ECF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B7ECF" w:rsidRPr="00017A01" w:rsidTr="00CB7ECF">
        <w:trPr>
          <w:trHeight w:val="1692"/>
        </w:trPr>
        <w:tc>
          <w:tcPr>
            <w:tcW w:w="9771" w:type="dxa"/>
          </w:tcPr>
          <w:p w:rsidR="00CB7ECF" w:rsidRPr="00017A01" w:rsidRDefault="00CB7ECF" w:rsidP="00CB7ECF">
            <w:pPr>
              <w:rPr>
                <w:lang w:val="cy-GB"/>
              </w:rPr>
            </w:pPr>
          </w:p>
        </w:tc>
      </w:tr>
    </w:tbl>
    <w:p w:rsidR="00CB7ECF" w:rsidRPr="00017A01" w:rsidRDefault="00CB7ECF" w:rsidP="00CB7ECF">
      <w:pPr>
        <w:rPr>
          <w:lang w:val="cy-GB"/>
        </w:rPr>
      </w:pPr>
    </w:p>
    <w:p w:rsidR="00C93FF9" w:rsidRPr="00017A01" w:rsidRDefault="00C93FF9" w:rsidP="00CB7ECF">
      <w:pPr>
        <w:rPr>
          <w:lang w:val="cy-GB"/>
        </w:rPr>
      </w:pPr>
    </w:p>
    <w:p w:rsidR="00C93FF9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4</w:t>
      </w:r>
      <w:r w:rsidRPr="00017A01">
        <w:t xml:space="preserve"> – </w:t>
      </w:r>
      <w:r w:rsidR="006A3F89" w:rsidRPr="00017A01">
        <w:rPr>
          <w:lang w:val="cy-GB"/>
        </w:rPr>
        <w:t>Pa gymorth fyddai ei angen i alluogi ysgolion i gymryd y camau hynny</w:t>
      </w:r>
      <w:r w:rsidR="00C93FF9" w:rsidRPr="00017A01">
        <w:rPr>
          <w:lang w:val="cy-GB"/>
        </w:rPr>
        <w:t>?</w:t>
      </w:r>
    </w:p>
    <w:p w:rsidR="00CB7ECF" w:rsidRPr="00017A01" w:rsidRDefault="00CB7ECF" w:rsidP="00CB7ECF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B7ECF" w:rsidRPr="00017A01" w:rsidTr="00CB7ECF">
        <w:trPr>
          <w:trHeight w:val="1704"/>
        </w:trPr>
        <w:tc>
          <w:tcPr>
            <w:tcW w:w="9771" w:type="dxa"/>
          </w:tcPr>
          <w:p w:rsidR="00CB7ECF" w:rsidRPr="00017A01" w:rsidRDefault="00CB7ECF" w:rsidP="00CB7ECF">
            <w:pPr>
              <w:rPr>
                <w:lang w:val="cy-GB"/>
              </w:rPr>
            </w:pPr>
          </w:p>
        </w:tc>
      </w:tr>
    </w:tbl>
    <w:p w:rsidR="00F31D3E" w:rsidRPr="00017A01" w:rsidRDefault="00F31D3E" w:rsidP="00CB7ECF">
      <w:pPr>
        <w:rPr>
          <w:lang w:val="cy-GB"/>
        </w:rPr>
      </w:pPr>
    </w:p>
    <w:p w:rsidR="008507FC" w:rsidRPr="00017A01" w:rsidRDefault="008507FC" w:rsidP="008507FC">
      <w:pPr>
        <w:rPr>
          <w:lang w:val="cy-GB"/>
        </w:rPr>
      </w:pPr>
    </w:p>
    <w:p w:rsidR="008507FC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5</w:t>
      </w:r>
      <w:r w:rsidRPr="00017A01">
        <w:t xml:space="preserve"> – </w:t>
      </w:r>
      <w:r w:rsidR="006A3F89" w:rsidRPr="00017A01">
        <w:rPr>
          <w:lang w:val="cy-GB"/>
        </w:rPr>
        <w:t>Ydych chi'n cytuno y dylai addysg gyrfaoedd ac addysg gysylltiedig â gwaith, sy’n briodol o ran oedran, gael ei rhoi i blant 3</w:t>
      </w:r>
      <w:r w:rsidR="00643E28" w:rsidRPr="00017A01">
        <w:rPr>
          <w:lang w:val="cy-GB"/>
        </w:rPr>
        <w:t>–</w:t>
      </w:r>
      <w:r w:rsidR="006A3F89" w:rsidRPr="00017A01">
        <w:rPr>
          <w:lang w:val="cy-GB"/>
        </w:rPr>
        <w:t>16 oed, yn unol â'r Meysydd Dysgu a Phrofiad</w:t>
      </w:r>
      <w:r w:rsidR="00F35DA8" w:rsidRPr="00017A01">
        <w:rPr>
          <w:lang w:val="cy-GB"/>
        </w:rPr>
        <w:t>?</w:t>
      </w:r>
    </w:p>
    <w:p w:rsidR="00DD096F" w:rsidRPr="00017A01" w:rsidRDefault="00DD096F" w:rsidP="00DD096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DD096F" w:rsidRPr="00017A01" w:rsidTr="00DD096F">
        <w:trPr>
          <w:trHeight w:val="312"/>
        </w:trPr>
        <w:tc>
          <w:tcPr>
            <w:tcW w:w="2802" w:type="dxa"/>
          </w:tcPr>
          <w:p w:rsidR="00DD096F" w:rsidRPr="00017A01" w:rsidRDefault="00643E28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2002520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D096F" w:rsidRPr="00017A01" w:rsidRDefault="00643E28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9156105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DD096F" w:rsidRPr="00017A01" w:rsidRDefault="00DD096F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 xml:space="preserve">Ddim yn </w:t>
            </w:r>
            <w:r w:rsidR="00643E28" w:rsidRPr="00017A01">
              <w:rPr>
                <w:rFonts w:cs="Arial"/>
                <w:szCs w:val="24"/>
                <w:lang w:val="cy-GB"/>
              </w:rPr>
              <w:t>gwybod</w:t>
            </w:r>
          </w:p>
        </w:tc>
        <w:tc>
          <w:tcPr>
            <w:tcW w:w="531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2970184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DD096F" w:rsidRPr="00017A01" w:rsidRDefault="00DD096F" w:rsidP="00950FD0">
      <w:pPr>
        <w:rPr>
          <w:b/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31" w:rsidRPr="00017A01" w:rsidRDefault="00E933F7" w:rsidP="006654FB">
            <w:pPr>
              <w:rPr>
                <w:lang w:val="cy-GB"/>
              </w:rPr>
            </w:pPr>
            <w:r w:rsidRPr="00017A01">
              <w:rPr>
                <w:lang w:val="cy-GB"/>
              </w:rPr>
              <w:t>Rhowch eich rhesymau</w:t>
            </w:r>
            <w:r w:rsidR="00EC3831" w:rsidRPr="00017A01">
              <w:rPr>
                <w:lang w:val="cy-GB"/>
              </w:rPr>
              <w:t>:</w:t>
            </w:r>
          </w:p>
          <w:p w:rsidR="00EC3831" w:rsidRPr="00017A01" w:rsidRDefault="00EC3831" w:rsidP="006654FB">
            <w:pPr>
              <w:rPr>
                <w:lang w:val="cy-GB"/>
              </w:rPr>
            </w:pPr>
          </w:p>
        </w:tc>
      </w:tr>
      <w:tr w:rsidR="00EC383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</w:tc>
      </w:tr>
    </w:tbl>
    <w:p w:rsidR="00EC3831" w:rsidRPr="00017A01" w:rsidRDefault="00EC3831" w:rsidP="00F35DA8">
      <w:pPr>
        <w:rPr>
          <w:lang w:val="cy-GB"/>
        </w:rPr>
      </w:pPr>
    </w:p>
    <w:p w:rsidR="00EC3831" w:rsidRPr="00017A01" w:rsidRDefault="00EC3831" w:rsidP="00F35DA8">
      <w:pPr>
        <w:rPr>
          <w:lang w:val="cy-GB"/>
        </w:rPr>
      </w:pPr>
    </w:p>
    <w:p w:rsidR="00F35DA8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6</w:t>
      </w:r>
      <w:r w:rsidRPr="00017A01">
        <w:t xml:space="preserve"> – </w:t>
      </w:r>
      <w:r w:rsidR="006A3F89" w:rsidRPr="00017A01">
        <w:rPr>
          <w:lang w:val="cy-GB"/>
        </w:rPr>
        <w:t>Ydych chi'n cytuno â gwneud Addysg Cydberthynas a Rhywioldeb</w:t>
      </w:r>
      <w:r w:rsidR="007B26EE" w:rsidRPr="00017A01">
        <w:rPr>
          <w:lang w:val="cy-GB"/>
        </w:rPr>
        <w:t xml:space="preserve"> (ACR)</w:t>
      </w:r>
      <w:r w:rsidR="006A3F89" w:rsidRPr="00017A01">
        <w:rPr>
          <w:lang w:val="cy-GB"/>
        </w:rPr>
        <w:t>, sy'n addas o ran oedran a datblygiad, yn orfodol i blant 3</w:t>
      </w:r>
      <w:r w:rsidR="00643E28" w:rsidRPr="00017A01">
        <w:rPr>
          <w:lang w:val="cy-GB"/>
        </w:rPr>
        <w:t>–</w:t>
      </w:r>
      <w:r w:rsidR="006A3F89" w:rsidRPr="00017A01">
        <w:rPr>
          <w:lang w:val="cy-GB"/>
        </w:rPr>
        <w:t>16 oed</w:t>
      </w:r>
      <w:r w:rsidR="00F35DA8" w:rsidRPr="00017A01">
        <w:rPr>
          <w:lang w:val="cy-GB"/>
        </w:rPr>
        <w:t>?</w:t>
      </w:r>
    </w:p>
    <w:p w:rsidR="00DD096F" w:rsidRPr="00017A01" w:rsidRDefault="00DD096F" w:rsidP="00DD096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DD096F" w:rsidRPr="00017A01" w:rsidTr="00DD096F">
        <w:trPr>
          <w:trHeight w:val="312"/>
        </w:trPr>
        <w:tc>
          <w:tcPr>
            <w:tcW w:w="2802" w:type="dxa"/>
          </w:tcPr>
          <w:p w:rsidR="00DD096F" w:rsidRPr="00017A01" w:rsidRDefault="00643E28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873772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D096F" w:rsidRPr="00017A01" w:rsidRDefault="00643E28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999794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DD096F" w:rsidRPr="00017A01" w:rsidRDefault="00DD096F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523360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DD096F" w:rsidRPr="00017A01" w:rsidRDefault="00DD096F" w:rsidP="00950FD0">
      <w:pPr>
        <w:rPr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31" w:rsidRPr="00017A01" w:rsidRDefault="00E933F7" w:rsidP="006654FB">
            <w:pPr>
              <w:rPr>
                <w:lang w:val="cy-GB"/>
              </w:rPr>
            </w:pPr>
            <w:r w:rsidRPr="00017A01">
              <w:rPr>
                <w:lang w:val="cy-GB"/>
              </w:rPr>
              <w:t>Rhowch eich rhesymau</w:t>
            </w:r>
            <w:r w:rsidR="00EC3831" w:rsidRPr="00017A01">
              <w:rPr>
                <w:lang w:val="cy-GB"/>
              </w:rPr>
              <w:t>:</w:t>
            </w:r>
          </w:p>
          <w:p w:rsidR="00EC3831" w:rsidRPr="00017A01" w:rsidRDefault="00EC3831" w:rsidP="006654FB">
            <w:pPr>
              <w:rPr>
                <w:lang w:val="cy-GB"/>
              </w:rPr>
            </w:pPr>
          </w:p>
        </w:tc>
      </w:tr>
      <w:tr w:rsidR="00EC383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</w:tc>
      </w:tr>
    </w:tbl>
    <w:p w:rsidR="00FC0238" w:rsidRPr="00017A01" w:rsidRDefault="00FC0238" w:rsidP="00FC0238">
      <w:pPr>
        <w:pStyle w:val="ListParagraph"/>
        <w:ind w:left="426"/>
        <w:rPr>
          <w:lang w:val="cy-GB"/>
        </w:rPr>
      </w:pPr>
    </w:p>
    <w:p w:rsidR="00F35DA8" w:rsidRPr="00017A01" w:rsidRDefault="00F35DA8" w:rsidP="00F35DA8">
      <w:pPr>
        <w:ind w:left="426" w:hanging="426"/>
        <w:rPr>
          <w:lang w:val="cy-GB"/>
        </w:rPr>
      </w:pPr>
    </w:p>
    <w:p w:rsidR="00867024" w:rsidRPr="00017A01" w:rsidRDefault="00867024" w:rsidP="00F35DA8">
      <w:pPr>
        <w:ind w:left="426" w:hanging="426"/>
        <w:rPr>
          <w:lang w:val="cy-GB"/>
        </w:rPr>
      </w:pPr>
    </w:p>
    <w:p w:rsidR="00EC3831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lastRenderedPageBreak/>
        <w:t>Cwestiwn</w:t>
      </w:r>
      <w:proofErr w:type="spellEnd"/>
      <w:r w:rsidRPr="00017A01">
        <w:rPr>
          <w:b/>
        </w:rPr>
        <w:t xml:space="preserve"> 7</w:t>
      </w:r>
      <w:r w:rsidRPr="00017A01">
        <w:t xml:space="preserve"> – </w:t>
      </w:r>
      <w:r w:rsidR="006A3F89" w:rsidRPr="00017A01">
        <w:rPr>
          <w:lang w:val="cy-GB"/>
        </w:rPr>
        <w:t xml:space="preserve">Ydych chi'n cytuno â'r newidiadau arfaethedig i'r pŵer gwneud canllawiau er mwyn iddo gael ei ddylunio i sicrhau bod </w:t>
      </w:r>
      <w:r w:rsidR="007B26EE" w:rsidRPr="00017A01">
        <w:rPr>
          <w:lang w:val="cy-GB"/>
        </w:rPr>
        <w:t>ACR</w:t>
      </w:r>
      <w:r w:rsidR="006A3F89" w:rsidRPr="00017A01">
        <w:rPr>
          <w:lang w:val="cy-GB"/>
        </w:rPr>
        <w:t xml:space="preserve"> yn cael ei darparu mewn ffordd sy'n briodol o ran oedran a datblygiad i'r plant sy'n ei derbyn</w:t>
      </w:r>
      <w:r w:rsidR="00F35DA8" w:rsidRPr="00017A01">
        <w:rPr>
          <w:lang w:val="cy-GB"/>
        </w:rPr>
        <w:t>?</w:t>
      </w:r>
    </w:p>
    <w:p w:rsidR="00DD096F" w:rsidRPr="00017A01" w:rsidRDefault="00DD096F" w:rsidP="00DD096F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DD096F" w:rsidRPr="00017A01" w:rsidTr="00DD096F">
        <w:trPr>
          <w:trHeight w:val="312"/>
        </w:trPr>
        <w:tc>
          <w:tcPr>
            <w:tcW w:w="2802" w:type="dxa"/>
          </w:tcPr>
          <w:p w:rsidR="00DD096F" w:rsidRPr="00017A01" w:rsidRDefault="00643E28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1111698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D096F" w:rsidRPr="00017A01" w:rsidRDefault="00643E28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64625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DD096F" w:rsidRPr="00017A01" w:rsidRDefault="00DD096F" w:rsidP="00DD096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DD096F" w:rsidRPr="00017A01" w:rsidRDefault="007631B0" w:rsidP="00DD096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787847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096F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DD096F" w:rsidRPr="00017A01" w:rsidRDefault="00DD096F" w:rsidP="00EC3831">
      <w:pPr>
        <w:rPr>
          <w:lang w:val="cy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3F7" w:rsidRPr="00017A01" w:rsidRDefault="00E933F7" w:rsidP="006654FB">
            <w:pPr>
              <w:rPr>
                <w:lang w:val="cy-GB"/>
              </w:rPr>
            </w:pPr>
            <w:r w:rsidRPr="00017A01">
              <w:rPr>
                <w:lang w:val="cy-GB"/>
              </w:rPr>
              <w:t>Rhowch eich rhesymau</w:t>
            </w:r>
            <w:r w:rsidR="00EC3831" w:rsidRPr="00017A01">
              <w:rPr>
                <w:lang w:val="cy-GB"/>
              </w:rPr>
              <w:t>:</w:t>
            </w:r>
          </w:p>
          <w:p w:rsidR="00EC3831" w:rsidRPr="00017A01" w:rsidRDefault="00EC3831" w:rsidP="006654FB">
            <w:pPr>
              <w:rPr>
                <w:lang w:val="cy-GB"/>
              </w:rPr>
            </w:pPr>
          </w:p>
        </w:tc>
      </w:tr>
      <w:tr w:rsidR="00EC383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0A1C6C" w:rsidRPr="00017A01" w:rsidRDefault="000A1C6C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  <w:p w:rsidR="00EC3831" w:rsidRPr="00017A01" w:rsidRDefault="00EC3831" w:rsidP="006654FB">
            <w:pPr>
              <w:rPr>
                <w:lang w:val="cy-GB"/>
              </w:rPr>
            </w:pPr>
          </w:p>
        </w:tc>
      </w:tr>
    </w:tbl>
    <w:p w:rsidR="00F35DA8" w:rsidRPr="00017A01" w:rsidRDefault="00F35DA8" w:rsidP="00472BC7">
      <w:pPr>
        <w:rPr>
          <w:b/>
          <w:lang w:val="cy-GB"/>
        </w:rPr>
      </w:pPr>
    </w:p>
    <w:p w:rsidR="00867024" w:rsidRPr="00017A01" w:rsidRDefault="00867024" w:rsidP="00472BC7">
      <w:pPr>
        <w:rPr>
          <w:b/>
          <w:lang w:val="cy-GB"/>
        </w:rPr>
      </w:pPr>
    </w:p>
    <w:p w:rsidR="007B26EE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8</w:t>
      </w:r>
      <w:r w:rsidRPr="00017A01">
        <w:t xml:space="preserve"> – </w:t>
      </w:r>
      <w:r w:rsidR="006A3F89" w:rsidRPr="00017A01">
        <w:rPr>
          <w:lang w:val="cy-GB"/>
        </w:rPr>
        <w:t xml:space="preserve">Ydych chi’n cytuno â’n cynigion i wneud </w:t>
      </w:r>
      <w:r w:rsidR="007B26EE" w:rsidRPr="00017A01">
        <w:rPr>
          <w:lang w:val="cy-GB"/>
        </w:rPr>
        <w:t>ACR</w:t>
      </w:r>
      <w:r w:rsidR="006A3F89" w:rsidRPr="00017A01">
        <w:rPr>
          <w:lang w:val="cy-GB"/>
        </w:rPr>
        <w:t xml:space="preserve"> yn ddewisol i ddysgwyr chweched dosbarth</w:t>
      </w:r>
      <w:r w:rsidR="00F35DA8" w:rsidRPr="00017A01">
        <w:rPr>
          <w:lang w:val="cy-GB"/>
        </w:rPr>
        <w:t>?</w:t>
      </w:r>
    </w:p>
    <w:p w:rsidR="00FC0238" w:rsidRPr="00017A01" w:rsidRDefault="00FC0238" w:rsidP="00FC0238">
      <w:pPr>
        <w:pStyle w:val="ListParagraph"/>
        <w:ind w:left="426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7024" w:rsidRPr="00017A01" w:rsidTr="00867024">
        <w:trPr>
          <w:trHeight w:val="1795"/>
        </w:trPr>
        <w:tc>
          <w:tcPr>
            <w:tcW w:w="9771" w:type="dxa"/>
          </w:tcPr>
          <w:p w:rsidR="00867024" w:rsidRPr="00017A01" w:rsidRDefault="00867024" w:rsidP="00FC0238">
            <w:pPr>
              <w:rPr>
                <w:lang w:val="cy-GB"/>
              </w:rPr>
            </w:pPr>
          </w:p>
        </w:tc>
      </w:tr>
    </w:tbl>
    <w:p w:rsidR="00FC0238" w:rsidRPr="00017A01" w:rsidRDefault="00FC0238" w:rsidP="00FC0238">
      <w:pPr>
        <w:rPr>
          <w:lang w:val="cy-GB"/>
        </w:rPr>
      </w:pPr>
    </w:p>
    <w:p w:rsidR="00FC0238" w:rsidRPr="00017A01" w:rsidRDefault="00FC0238" w:rsidP="00FC0238">
      <w:pPr>
        <w:rPr>
          <w:lang w:val="cy-GB"/>
        </w:rPr>
      </w:pPr>
    </w:p>
    <w:p w:rsidR="00FC0238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9</w:t>
      </w:r>
      <w:r w:rsidRPr="00017A01">
        <w:t xml:space="preserve"> – </w:t>
      </w:r>
      <w:r w:rsidR="006A3F89" w:rsidRPr="00017A01">
        <w:rPr>
          <w:lang w:val="cy-GB"/>
        </w:rPr>
        <w:t>Ydych chi'n cytuno â'r dull gweithredu arfaethedig ar gyfer Addysg Grefyddol</w:t>
      </w:r>
      <w:r w:rsidR="007B26EE" w:rsidRPr="00017A01">
        <w:rPr>
          <w:lang w:val="cy-GB"/>
        </w:rPr>
        <w:t xml:space="preserve"> (AG)</w:t>
      </w:r>
      <w:r w:rsidR="00FC0238" w:rsidRPr="00017A01">
        <w:rPr>
          <w:lang w:val="cy-GB"/>
        </w:rPr>
        <w:t>?</w:t>
      </w:r>
    </w:p>
    <w:p w:rsidR="00176A64" w:rsidRPr="00017A01" w:rsidRDefault="00176A64" w:rsidP="00176A64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26"/>
        <w:gridCol w:w="2796"/>
        <w:gridCol w:w="459"/>
        <w:gridCol w:w="2732"/>
        <w:gridCol w:w="528"/>
      </w:tblGrid>
      <w:tr w:rsidR="00017A01" w:rsidRPr="00017A01" w:rsidTr="00176A64">
        <w:trPr>
          <w:trHeight w:val="312"/>
        </w:trPr>
        <w:tc>
          <w:tcPr>
            <w:tcW w:w="2802" w:type="dxa"/>
          </w:tcPr>
          <w:p w:rsidR="00176A64" w:rsidRPr="00017A01" w:rsidRDefault="00176A64" w:rsidP="00176A6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176A64" w:rsidRPr="00017A01" w:rsidRDefault="007631B0" w:rsidP="00176A6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2758314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6A6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176A64" w:rsidRPr="00017A01" w:rsidRDefault="00176A64" w:rsidP="00176A6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cytuno</w:t>
            </w:r>
          </w:p>
        </w:tc>
        <w:tc>
          <w:tcPr>
            <w:tcW w:w="459" w:type="dxa"/>
          </w:tcPr>
          <w:p w:rsidR="00176A64" w:rsidRPr="00017A01" w:rsidRDefault="007631B0" w:rsidP="00176A6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4378273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6A6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176A64" w:rsidRPr="00017A01" w:rsidRDefault="00176A64" w:rsidP="00176A6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176A64" w:rsidRPr="00017A01" w:rsidRDefault="007631B0" w:rsidP="00176A6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5784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6A6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176A64" w:rsidRPr="00017A01" w:rsidRDefault="00176A64" w:rsidP="00472BC7">
      <w:pPr>
        <w:rPr>
          <w:lang w:val="cy-GB"/>
        </w:rPr>
      </w:pPr>
    </w:p>
    <w:p w:rsidR="00472BC7" w:rsidRPr="00017A01" w:rsidRDefault="00E933F7" w:rsidP="00472BC7">
      <w:pPr>
        <w:rPr>
          <w:lang w:val="cy-GB"/>
        </w:rPr>
      </w:pPr>
      <w:r w:rsidRPr="00017A01">
        <w:rPr>
          <w:lang w:val="cy-GB"/>
        </w:rPr>
        <w:t>Rhowch eich rhesymau</w:t>
      </w:r>
      <w:r w:rsidR="00472BC7" w:rsidRPr="00017A01">
        <w:rPr>
          <w:lang w:val="cy-GB"/>
        </w:rPr>
        <w:t>:</w:t>
      </w:r>
    </w:p>
    <w:p w:rsidR="00472BC7" w:rsidRPr="00017A01" w:rsidRDefault="00472BC7" w:rsidP="00472BC7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472BC7">
        <w:tc>
          <w:tcPr>
            <w:tcW w:w="9771" w:type="dxa"/>
            <w:tcBorders>
              <w:top w:val="single" w:sz="4" w:space="0" w:color="auto"/>
            </w:tcBorders>
          </w:tcPr>
          <w:p w:rsidR="00472BC7" w:rsidRPr="00017A01" w:rsidRDefault="00472BC7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  <w:p w:rsidR="000A1C6C" w:rsidRPr="00017A01" w:rsidRDefault="000A1C6C" w:rsidP="006654FB">
            <w:pPr>
              <w:rPr>
                <w:lang w:val="cy-GB"/>
              </w:rPr>
            </w:pPr>
          </w:p>
          <w:p w:rsidR="000A1C6C" w:rsidRPr="00017A01" w:rsidRDefault="000A1C6C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</w:tc>
      </w:tr>
    </w:tbl>
    <w:p w:rsidR="00472BC7" w:rsidRPr="00017A01" w:rsidRDefault="00472BC7" w:rsidP="00472BC7">
      <w:pPr>
        <w:rPr>
          <w:b/>
          <w:lang w:val="cy-GB"/>
        </w:rPr>
      </w:pPr>
    </w:p>
    <w:p w:rsidR="00472BC7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10</w:t>
      </w:r>
      <w:r w:rsidRPr="00017A01">
        <w:t xml:space="preserve"> – </w:t>
      </w:r>
      <w:r w:rsidR="006A3F89" w:rsidRPr="00017A01">
        <w:rPr>
          <w:lang w:val="cy-GB"/>
        </w:rPr>
        <w:t xml:space="preserve">Ydych chi'n cytuno â'n cynigion i wneud </w:t>
      </w:r>
      <w:r w:rsidR="007B26EE" w:rsidRPr="00017A01">
        <w:rPr>
          <w:lang w:val="cy-GB"/>
        </w:rPr>
        <w:t>AG</w:t>
      </w:r>
      <w:r w:rsidR="006A3F89" w:rsidRPr="00017A01">
        <w:rPr>
          <w:lang w:val="cy-GB"/>
        </w:rPr>
        <w:t xml:space="preserve"> yn ddewisol i ddysgwyr yn y chweched dosbarth</w:t>
      </w:r>
      <w:r w:rsidR="00FC0238" w:rsidRPr="00017A01">
        <w:rPr>
          <w:lang w:val="cy-GB"/>
        </w:rPr>
        <w:t>?</w:t>
      </w:r>
    </w:p>
    <w:p w:rsidR="00176A64" w:rsidRPr="00017A01" w:rsidRDefault="00176A64" w:rsidP="00176A64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017A01" w:rsidRPr="00017A01" w:rsidTr="00176A64">
        <w:trPr>
          <w:trHeight w:val="312"/>
        </w:trPr>
        <w:tc>
          <w:tcPr>
            <w:tcW w:w="2802" w:type="dxa"/>
          </w:tcPr>
          <w:p w:rsidR="00176A64" w:rsidRPr="00017A01" w:rsidRDefault="00643E28" w:rsidP="00176A6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176A64" w:rsidRPr="00017A01" w:rsidRDefault="007631B0" w:rsidP="00176A6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14426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6A6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176A64" w:rsidRPr="00017A01" w:rsidRDefault="00643E28" w:rsidP="00176A6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176A64" w:rsidRPr="00017A01" w:rsidRDefault="007631B0" w:rsidP="00176A6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0805921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6A6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176A64" w:rsidRPr="00017A01" w:rsidRDefault="00176A64" w:rsidP="00176A6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176A64" w:rsidRPr="00017A01" w:rsidRDefault="007631B0" w:rsidP="00176A6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1402689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6A64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176A64" w:rsidRPr="00017A01" w:rsidRDefault="00176A64" w:rsidP="00950FD0">
      <w:pPr>
        <w:rPr>
          <w:b/>
          <w:lang w:val="cy-GB"/>
        </w:rPr>
      </w:pPr>
    </w:p>
    <w:p w:rsidR="00472BC7" w:rsidRPr="00017A01" w:rsidRDefault="00E933F7" w:rsidP="00472BC7">
      <w:pPr>
        <w:rPr>
          <w:lang w:val="cy-GB"/>
        </w:rPr>
      </w:pPr>
      <w:r w:rsidRPr="00017A01">
        <w:rPr>
          <w:lang w:val="cy-GB"/>
        </w:rPr>
        <w:t>Rhowch eich rhesymau</w:t>
      </w:r>
      <w:r w:rsidR="00472BC7" w:rsidRPr="00017A01">
        <w:rPr>
          <w:lang w:val="cy-GB"/>
        </w:rPr>
        <w:t>:</w:t>
      </w:r>
    </w:p>
    <w:p w:rsidR="00472BC7" w:rsidRPr="00017A01" w:rsidRDefault="00472BC7" w:rsidP="00472BC7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472BC7" w:rsidRPr="00017A01" w:rsidRDefault="00472BC7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  <w:p w:rsidR="000A1C6C" w:rsidRPr="00017A01" w:rsidRDefault="000A1C6C" w:rsidP="006654FB">
            <w:pPr>
              <w:rPr>
                <w:lang w:val="cy-GB"/>
              </w:rPr>
            </w:pPr>
          </w:p>
          <w:p w:rsidR="00472BC7" w:rsidRPr="00017A01" w:rsidRDefault="00472BC7" w:rsidP="006654FB">
            <w:pPr>
              <w:rPr>
                <w:lang w:val="cy-GB"/>
              </w:rPr>
            </w:pPr>
          </w:p>
        </w:tc>
      </w:tr>
    </w:tbl>
    <w:p w:rsidR="00FC0238" w:rsidRPr="00017A01" w:rsidRDefault="00FC0238" w:rsidP="00FC0238">
      <w:pPr>
        <w:rPr>
          <w:b/>
          <w:lang w:val="cy-GB"/>
        </w:rPr>
      </w:pPr>
    </w:p>
    <w:p w:rsidR="00B25733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11</w:t>
      </w:r>
      <w:r w:rsidRPr="00017A01">
        <w:t xml:space="preserve"> – </w:t>
      </w:r>
      <w:r w:rsidR="00F35374" w:rsidRPr="00017A01">
        <w:rPr>
          <w:lang w:val="cy-GB"/>
        </w:rPr>
        <w:t xml:space="preserve">A ddylid cadw’r hawl i dynnu allan o </w:t>
      </w:r>
      <w:r w:rsidR="007B26EE" w:rsidRPr="00017A01">
        <w:rPr>
          <w:lang w:val="cy-GB"/>
        </w:rPr>
        <w:t>AG</w:t>
      </w:r>
      <w:r w:rsidR="00F35374" w:rsidRPr="00017A01">
        <w:rPr>
          <w:lang w:val="cy-GB"/>
        </w:rPr>
        <w:t xml:space="preserve"> ac </w:t>
      </w:r>
      <w:r w:rsidR="007B26EE" w:rsidRPr="00017A01">
        <w:rPr>
          <w:lang w:val="cy-GB"/>
        </w:rPr>
        <w:t>ACR</w:t>
      </w:r>
      <w:r w:rsidR="00B25733" w:rsidRPr="00017A01">
        <w:rPr>
          <w:lang w:val="cy-GB"/>
        </w:rPr>
        <w:t xml:space="preserve">? </w:t>
      </w:r>
    </w:p>
    <w:p w:rsidR="002E44D9" w:rsidRPr="00017A01" w:rsidRDefault="002E44D9" w:rsidP="002E44D9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97"/>
        <w:gridCol w:w="459"/>
        <w:gridCol w:w="2736"/>
        <w:gridCol w:w="528"/>
      </w:tblGrid>
      <w:tr w:rsidR="00017A01" w:rsidRPr="00017A01" w:rsidTr="002E44D9">
        <w:trPr>
          <w:trHeight w:val="312"/>
        </w:trPr>
        <w:tc>
          <w:tcPr>
            <w:tcW w:w="2802" w:type="dxa"/>
          </w:tcPr>
          <w:p w:rsidR="002E44D9" w:rsidRPr="00017A01" w:rsidRDefault="00643E28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Dylid</w:t>
            </w:r>
          </w:p>
        </w:tc>
        <w:tc>
          <w:tcPr>
            <w:tcW w:w="529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831992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E44D9" w:rsidRPr="00017A01" w:rsidRDefault="00643E28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Ni ddylid</w:t>
            </w:r>
          </w:p>
        </w:tc>
        <w:tc>
          <w:tcPr>
            <w:tcW w:w="459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3890666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2E44D9" w:rsidRPr="00017A01" w:rsidRDefault="002E44D9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614022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2E44D9" w:rsidRPr="00017A01" w:rsidRDefault="002E44D9" w:rsidP="002E44D9">
      <w:pPr>
        <w:rPr>
          <w:b/>
          <w:lang w:val="cy-GB"/>
        </w:rPr>
      </w:pPr>
    </w:p>
    <w:p w:rsidR="00E933F7" w:rsidRPr="00017A01" w:rsidRDefault="00E933F7" w:rsidP="00B25733">
      <w:pPr>
        <w:rPr>
          <w:lang w:val="cy-GB"/>
        </w:rPr>
      </w:pPr>
      <w:r w:rsidRPr="00017A01">
        <w:rPr>
          <w:lang w:val="cy-GB"/>
        </w:rPr>
        <w:t>Rhowch eich rhesymau</w:t>
      </w:r>
      <w:r w:rsidR="00B25733" w:rsidRPr="00017A01">
        <w:rPr>
          <w:lang w:val="cy-GB"/>
        </w:rPr>
        <w:t>:</w:t>
      </w:r>
    </w:p>
    <w:p w:rsidR="00B25733" w:rsidRPr="00017A01" w:rsidRDefault="00B25733" w:rsidP="00B25733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</w:tc>
      </w:tr>
    </w:tbl>
    <w:p w:rsidR="00B25733" w:rsidRPr="00017A01" w:rsidRDefault="00B25733" w:rsidP="00B25733">
      <w:pPr>
        <w:rPr>
          <w:b/>
          <w:lang w:val="cy-GB"/>
        </w:rPr>
      </w:pPr>
    </w:p>
    <w:p w:rsidR="00B25733" w:rsidRPr="00017A01" w:rsidRDefault="00B25733" w:rsidP="00B25733">
      <w:pPr>
        <w:rPr>
          <w:b/>
          <w:lang w:val="cy-GB"/>
        </w:rPr>
      </w:pPr>
    </w:p>
    <w:p w:rsidR="00B25733" w:rsidRPr="00017A01" w:rsidRDefault="005E2CED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12</w:t>
      </w:r>
      <w:r w:rsidRPr="00017A01">
        <w:t xml:space="preserve"> – </w:t>
      </w:r>
      <w:r w:rsidR="000A1C6C" w:rsidRPr="00017A01">
        <w:rPr>
          <w:rFonts w:eastAsiaTheme="minorHAnsi"/>
          <w:bCs/>
          <w:lang w:val="cy-GB"/>
        </w:rPr>
        <w:t>Os yw'r hawl i dynnu allan yn cael ei gadw, a ddylai barhau'n hawl i’r rhiant yn unig (mae rhiant yn cynnwys y sawl sydd â chyfrifoldeb rhiant neu'r rhai sy’n gofalu am y plentyn)?</w:t>
      </w:r>
    </w:p>
    <w:p w:rsidR="002E44D9" w:rsidRPr="00017A01" w:rsidRDefault="002E44D9" w:rsidP="002E44D9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526"/>
        <w:gridCol w:w="2797"/>
        <w:gridCol w:w="459"/>
        <w:gridCol w:w="2736"/>
        <w:gridCol w:w="528"/>
      </w:tblGrid>
      <w:tr w:rsidR="00017A01" w:rsidRPr="00017A01" w:rsidTr="002E44D9">
        <w:trPr>
          <w:trHeight w:val="312"/>
        </w:trPr>
        <w:tc>
          <w:tcPr>
            <w:tcW w:w="2802" w:type="dxa"/>
          </w:tcPr>
          <w:p w:rsidR="002E44D9" w:rsidRPr="00017A01" w:rsidRDefault="00643E28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Dylai</w:t>
            </w:r>
          </w:p>
        </w:tc>
        <w:tc>
          <w:tcPr>
            <w:tcW w:w="529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743445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E44D9" w:rsidRPr="00017A01" w:rsidRDefault="00643E28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Ni ddylai</w:t>
            </w:r>
          </w:p>
        </w:tc>
        <w:tc>
          <w:tcPr>
            <w:tcW w:w="459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4461292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2E44D9" w:rsidRPr="00017A01" w:rsidRDefault="002E44D9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7420624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2E44D9" w:rsidRPr="00017A01" w:rsidRDefault="002E44D9" w:rsidP="00B25733">
      <w:pPr>
        <w:rPr>
          <w:lang w:val="cy-GB"/>
        </w:rPr>
      </w:pPr>
      <w:bookmarkStart w:id="1" w:name="cysill"/>
      <w:bookmarkEnd w:id="1"/>
    </w:p>
    <w:p w:rsidR="00B25733" w:rsidRPr="00017A01" w:rsidRDefault="00E933F7" w:rsidP="00B25733">
      <w:pPr>
        <w:rPr>
          <w:lang w:val="cy-GB"/>
        </w:rPr>
      </w:pPr>
      <w:r w:rsidRPr="00017A01">
        <w:rPr>
          <w:lang w:val="cy-GB"/>
        </w:rPr>
        <w:t xml:space="preserve">Os </w:t>
      </w:r>
      <w:r w:rsidR="000A1C6C" w:rsidRPr="00017A01">
        <w:rPr>
          <w:lang w:val="cy-GB"/>
        </w:rPr>
        <w:t>‘dylai’</w:t>
      </w:r>
      <w:r w:rsidRPr="00017A01">
        <w:rPr>
          <w:lang w:val="cy-GB"/>
        </w:rPr>
        <w:t xml:space="preserve">, rhowch eich rhesymau/Os </w:t>
      </w:r>
      <w:r w:rsidR="00643E28" w:rsidRPr="00017A01">
        <w:rPr>
          <w:lang w:val="cy-GB"/>
        </w:rPr>
        <w:t>‘ni ddylai’</w:t>
      </w:r>
      <w:r w:rsidRPr="00017A01">
        <w:rPr>
          <w:lang w:val="cy-GB"/>
        </w:rPr>
        <w:t>, rhowch eich resymau ac awgrymwch drefniadau eraill</w:t>
      </w:r>
      <w:r w:rsidR="00B25733" w:rsidRPr="00017A01">
        <w:rPr>
          <w:lang w:val="cy-GB"/>
        </w:rPr>
        <w:t>:</w:t>
      </w:r>
    </w:p>
    <w:p w:rsidR="00B25733" w:rsidRPr="00017A01" w:rsidRDefault="00B25733" w:rsidP="00B25733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rPr>
          <w:trHeight w:val="1659"/>
        </w:trPr>
        <w:tc>
          <w:tcPr>
            <w:tcW w:w="9771" w:type="dxa"/>
            <w:tcBorders>
              <w:top w:val="single" w:sz="4" w:space="0" w:color="auto"/>
            </w:tcBorders>
          </w:tcPr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</w:tc>
      </w:tr>
    </w:tbl>
    <w:p w:rsidR="00B25733" w:rsidRPr="00017A01" w:rsidRDefault="00B25733" w:rsidP="00B25733">
      <w:pPr>
        <w:rPr>
          <w:b/>
          <w:lang w:val="cy-GB"/>
        </w:rPr>
      </w:pPr>
    </w:p>
    <w:p w:rsidR="00B25733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13</w:t>
      </w:r>
      <w:r w:rsidRPr="00017A01">
        <w:t xml:space="preserve"> – </w:t>
      </w:r>
      <w:r w:rsidR="00116485" w:rsidRPr="00017A01">
        <w:rPr>
          <w:lang w:val="cy-GB"/>
        </w:rPr>
        <w:t>Os caiff yr hawl i dynnu allan ei dileu, pa ddewis arall, os o gwbl, ddylai fod yn ei le?</w:t>
      </w:r>
      <w:r w:rsidR="00B25733" w:rsidRPr="00017A01">
        <w:rPr>
          <w:lang w:val="cy-GB"/>
        </w:rPr>
        <w:t xml:space="preserve"> </w:t>
      </w:r>
    </w:p>
    <w:p w:rsidR="00B25733" w:rsidRPr="00017A01" w:rsidRDefault="00B25733" w:rsidP="00B25733">
      <w:pPr>
        <w:rPr>
          <w:lang w:val="cy-GB"/>
        </w:rPr>
      </w:pPr>
    </w:p>
    <w:p w:rsidR="00B25733" w:rsidRPr="00017A01" w:rsidRDefault="00E933F7" w:rsidP="00B25733">
      <w:pPr>
        <w:rPr>
          <w:lang w:val="cy-GB"/>
        </w:rPr>
      </w:pPr>
      <w:r w:rsidRPr="00017A01">
        <w:rPr>
          <w:lang w:val="cy-GB"/>
        </w:rPr>
        <w:t xml:space="preserve">Pa drefniadau amgen, os o gwbl, fyddech chi'n </w:t>
      </w:r>
      <w:r w:rsidR="000A1C6C" w:rsidRPr="00017A01">
        <w:rPr>
          <w:lang w:val="cy-GB"/>
        </w:rPr>
        <w:t>eu rhoi ar waith</w:t>
      </w:r>
      <w:r w:rsidR="00B25733" w:rsidRPr="00017A01">
        <w:rPr>
          <w:lang w:val="cy-GB"/>
        </w:rPr>
        <w:t>:</w:t>
      </w:r>
    </w:p>
    <w:p w:rsidR="00B25733" w:rsidRPr="00017A01" w:rsidRDefault="00B25733" w:rsidP="00B25733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rPr>
          <w:trHeight w:val="1700"/>
        </w:trPr>
        <w:tc>
          <w:tcPr>
            <w:tcW w:w="9771" w:type="dxa"/>
            <w:tcBorders>
              <w:top w:val="single" w:sz="4" w:space="0" w:color="auto"/>
            </w:tcBorders>
          </w:tcPr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  <w:p w:rsidR="00B25733" w:rsidRPr="00017A01" w:rsidRDefault="00B25733" w:rsidP="006654FB">
            <w:pPr>
              <w:rPr>
                <w:lang w:val="cy-GB"/>
              </w:rPr>
            </w:pPr>
          </w:p>
        </w:tc>
      </w:tr>
    </w:tbl>
    <w:p w:rsidR="00B25733" w:rsidRPr="00017A01" w:rsidRDefault="00B25733" w:rsidP="00B25733">
      <w:pPr>
        <w:rPr>
          <w:b/>
          <w:lang w:val="cy-GB"/>
        </w:rPr>
      </w:pPr>
    </w:p>
    <w:p w:rsidR="00472BC7" w:rsidRPr="00017A01" w:rsidRDefault="00472BC7" w:rsidP="00EC3831">
      <w:pPr>
        <w:rPr>
          <w:b/>
          <w:lang w:val="cy-GB"/>
        </w:rPr>
      </w:pPr>
    </w:p>
    <w:p w:rsidR="00186D80" w:rsidRPr="00017A01" w:rsidRDefault="00186D80" w:rsidP="00EC3831">
      <w:pPr>
        <w:rPr>
          <w:b/>
          <w:lang w:val="cy-GB"/>
        </w:rPr>
      </w:pPr>
    </w:p>
    <w:p w:rsidR="00186D80" w:rsidRPr="00017A01" w:rsidRDefault="00186D80" w:rsidP="00EC3831">
      <w:pPr>
        <w:rPr>
          <w:b/>
          <w:lang w:val="cy-GB"/>
        </w:rPr>
      </w:pPr>
    </w:p>
    <w:p w:rsidR="00186D80" w:rsidRPr="00017A01" w:rsidRDefault="00186D80" w:rsidP="00EC3831">
      <w:pPr>
        <w:rPr>
          <w:b/>
          <w:lang w:val="cy-GB"/>
        </w:rPr>
      </w:pPr>
    </w:p>
    <w:p w:rsidR="00472BC7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lastRenderedPageBreak/>
        <w:t>Cwestiwn</w:t>
      </w:r>
      <w:proofErr w:type="spellEnd"/>
      <w:r w:rsidRPr="00017A01">
        <w:rPr>
          <w:b/>
        </w:rPr>
        <w:t xml:space="preserve"> 14</w:t>
      </w:r>
      <w:r w:rsidRPr="00017A01">
        <w:t xml:space="preserve"> – </w:t>
      </w:r>
      <w:r w:rsidR="003F232A" w:rsidRPr="00017A01">
        <w:rPr>
          <w:lang w:val="cy-GB"/>
        </w:rPr>
        <w:t xml:space="preserve">Beth yw eich barn ar y dull gweithredu a </w:t>
      </w:r>
      <w:proofErr w:type="spellStart"/>
      <w:r w:rsidR="003F232A" w:rsidRPr="00017A01">
        <w:rPr>
          <w:lang w:val="cy-GB"/>
        </w:rPr>
        <w:t>gynigir</w:t>
      </w:r>
      <w:proofErr w:type="spellEnd"/>
      <w:r w:rsidR="003F232A" w:rsidRPr="00017A01">
        <w:rPr>
          <w:lang w:val="cy-GB"/>
        </w:rPr>
        <w:t xml:space="preserve"> ar gyfer sicrhau bod dys</w:t>
      </w:r>
      <w:r w:rsidR="000A1C6C" w:rsidRPr="00017A01">
        <w:rPr>
          <w:lang w:val="cy-GB"/>
        </w:rPr>
        <w:t xml:space="preserve">gu </w:t>
      </w:r>
      <w:r w:rsidR="00643E28" w:rsidRPr="00017A01">
        <w:rPr>
          <w:lang w:val="cy-GB"/>
        </w:rPr>
        <w:t xml:space="preserve">ac addysgu </w:t>
      </w:r>
      <w:r w:rsidR="000A1C6C" w:rsidRPr="00017A01">
        <w:rPr>
          <w:lang w:val="cy-GB"/>
        </w:rPr>
        <w:t xml:space="preserve">Cymraeg yn rhan annatod o'r </w:t>
      </w:r>
      <w:r w:rsidR="00643E28" w:rsidRPr="00017A01">
        <w:rPr>
          <w:lang w:val="cy-GB"/>
        </w:rPr>
        <w:t>c</w:t>
      </w:r>
      <w:r w:rsidR="003F232A" w:rsidRPr="00017A01">
        <w:rPr>
          <w:lang w:val="cy-GB"/>
        </w:rPr>
        <w:t>wricwlwm i Gymru</w:t>
      </w:r>
      <w:r w:rsidR="00472BC7" w:rsidRPr="00017A01">
        <w:rPr>
          <w:lang w:val="cy-GB"/>
        </w:rPr>
        <w:t>?</w:t>
      </w:r>
    </w:p>
    <w:p w:rsidR="00FC6742" w:rsidRPr="00017A01" w:rsidRDefault="00FC6742" w:rsidP="00FC6742">
      <w:pPr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C6742" w:rsidRPr="00017A01" w:rsidTr="00FC6742">
        <w:trPr>
          <w:trHeight w:val="1551"/>
        </w:trPr>
        <w:tc>
          <w:tcPr>
            <w:tcW w:w="9771" w:type="dxa"/>
          </w:tcPr>
          <w:p w:rsidR="00FC6742" w:rsidRPr="00017A01" w:rsidRDefault="00FC6742" w:rsidP="00FC6742">
            <w:pPr>
              <w:rPr>
                <w:b/>
                <w:lang w:val="cy-GB"/>
              </w:rPr>
            </w:pPr>
          </w:p>
        </w:tc>
      </w:tr>
    </w:tbl>
    <w:p w:rsidR="00FC6742" w:rsidRPr="00017A01" w:rsidRDefault="00FC6742" w:rsidP="00FC6742">
      <w:pPr>
        <w:rPr>
          <w:b/>
          <w:lang w:val="cy-GB"/>
        </w:rPr>
      </w:pPr>
    </w:p>
    <w:p w:rsidR="00FC6742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15</w:t>
      </w:r>
      <w:r w:rsidRPr="00017A01">
        <w:t xml:space="preserve"> – </w:t>
      </w:r>
      <w:r w:rsidR="003F232A" w:rsidRPr="00017A01">
        <w:rPr>
          <w:lang w:val="cy-GB"/>
        </w:rPr>
        <w:t>Beth yw eich barn am y cynigion deddfwriaethol er mwyn galluogi'r trefniadau asesu newydd</w:t>
      </w:r>
      <w:r w:rsidR="00FC6742" w:rsidRPr="00017A01">
        <w:rPr>
          <w:lang w:val="cy-GB"/>
        </w:rPr>
        <w:t>?</w:t>
      </w:r>
    </w:p>
    <w:p w:rsidR="00FC6742" w:rsidRPr="00017A01" w:rsidRDefault="00FC6742" w:rsidP="000A1C6C">
      <w:pPr>
        <w:rPr>
          <w:b/>
          <w:lang w:val="cy-GB"/>
        </w:rPr>
      </w:pPr>
    </w:p>
    <w:tbl>
      <w:tblPr>
        <w:tblStyle w:val="TableGrid"/>
        <w:tblW w:w="0" w:type="auto"/>
        <w:tblInd w:w="-11" w:type="dxa"/>
        <w:tblLook w:val="04A0" w:firstRow="1" w:lastRow="0" w:firstColumn="1" w:lastColumn="0" w:noHBand="0" w:noVBand="1"/>
      </w:tblPr>
      <w:tblGrid>
        <w:gridCol w:w="9771"/>
      </w:tblGrid>
      <w:tr w:rsidR="00017A01" w:rsidRPr="00017A01" w:rsidTr="00FC6742">
        <w:trPr>
          <w:trHeight w:val="1154"/>
        </w:trPr>
        <w:tc>
          <w:tcPr>
            <w:tcW w:w="9771" w:type="dxa"/>
          </w:tcPr>
          <w:p w:rsidR="00FC6742" w:rsidRPr="00017A01" w:rsidRDefault="00FC6742" w:rsidP="00FC6742">
            <w:pPr>
              <w:rPr>
                <w:b/>
                <w:lang w:val="cy-GB"/>
              </w:rPr>
            </w:pPr>
          </w:p>
          <w:p w:rsidR="000A1C6C" w:rsidRPr="00017A01" w:rsidRDefault="000A1C6C" w:rsidP="00FC6742">
            <w:pPr>
              <w:rPr>
                <w:b/>
                <w:lang w:val="cy-GB"/>
              </w:rPr>
            </w:pPr>
          </w:p>
          <w:p w:rsidR="000A1C6C" w:rsidRPr="00017A01" w:rsidRDefault="000A1C6C" w:rsidP="00FC6742">
            <w:pPr>
              <w:rPr>
                <w:b/>
                <w:lang w:val="cy-GB"/>
              </w:rPr>
            </w:pPr>
          </w:p>
          <w:p w:rsidR="000A1C6C" w:rsidRPr="00017A01" w:rsidRDefault="000A1C6C" w:rsidP="00FC6742">
            <w:pPr>
              <w:rPr>
                <w:b/>
                <w:lang w:val="cy-GB"/>
              </w:rPr>
            </w:pPr>
          </w:p>
          <w:p w:rsidR="000A1C6C" w:rsidRPr="00017A01" w:rsidRDefault="000A1C6C" w:rsidP="00FC6742">
            <w:pPr>
              <w:rPr>
                <w:b/>
                <w:lang w:val="cy-GB"/>
              </w:rPr>
            </w:pPr>
          </w:p>
          <w:p w:rsidR="000A1C6C" w:rsidRPr="00017A01" w:rsidRDefault="000A1C6C" w:rsidP="00FC6742">
            <w:pPr>
              <w:rPr>
                <w:b/>
                <w:lang w:val="cy-GB"/>
              </w:rPr>
            </w:pPr>
          </w:p>
        </w:tc>
      </w:tr>
    </w:tbl>
    <w:p w:rsidR="00E933F7" w:rsidRPr="00017A01" w:rsidRDefault="00E933F7" w:rsidP="00FC6742">
      <w:pPr>
        <w:ind w:left="-11"/>
        <w:rPr>
          <w:b/>
          <w:lang w:val="cy-GB"/>
        </w:rPr>
      </w:pPr>
    </w:p>
    <w:p w:rsidR="00FC6742" w:rsidRPr="00017A01" w:rsidRDefault="00FC6742" w:rsidP="00FC6742">
      <w:pPr>
        <w:pStyle w:val="ListParagraph"/>
        <w:ind w:left="426"/>
        <w:rPr>
          <w:b/>
          <w:lang w:val="cy-GB"/>
        </w:rPr>
      </w:pPr>
    </w:p>
    <w:p w:rsidR="00FC6742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16</w:t>
      </w:r>
      <w:r w:rsidRPr="00017A01">
        <w:t xml:space="preserve"> – </w:t>
      </w:r>
      <w:r w:rsidR="003F232A" w:rsidRPr="00017A01">
        <w:rPr>
          <w:lang w:val="cy-GB"/>
        </w:rPr>
        <w:t>Ydych chi'n cytuno â'r dull gweithredu a amlinellir ar gyfer gwerthuso effeithiolrwydd y cwricwlwm a'r trefniadau asesu</w:t>
      </w:r>
      <w:r w:rsidR="00915472" w:rsidRPr="00017A01">
        <w:rPr>
          <w:lang w:val="cy-GB"/>
        </w:rPr>
        <w:t>?</w:t>
      </w:r>
    </w:p>
    <w:p w:rsidR="002E44D9" w:rsidRPr="00017A01" w:rsidRDefault="002E44D9" w:rsidP="002E44D9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017A01" w:rsidRPr="00017A01" w:rsidTr="002E44D9">
        <w:trPr>
          <w:trHeight w:val="312"/>
        </w:trPr>
        <w:tc>
          <w:tcPr>
            <w:tcW w:w="2802" w:type="dxa"/>
          </w:tcPr>
          <w:p w:rsidR="002E44D9" w:rsidRPr="00017A01" w:rsidRDefault="00643E28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5678413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E44D9" w:rsidRPr="00017A01" w:rsidRDefault="00643E28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338151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2E44D9" w:rsidRPr="00017A01" w:rsidRDefault="002E44D9" w:rsidP="002E44D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2E44D9" w:rsidRPr="00017A01" w:rsidRDefault="007631B0" w:rsidP="002E44D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269233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4D9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2E44D9" w:rsidRPr="00017A01" w:rsidRDefault="002E44D9" w:rsidP="002E44D9">
      <w:pPr>
        <w:rPr>
          <w:b/>
          <w:lang w:val="cy-GB"/>
        </w:rPr>
      </w:pPr>
    </w:p>
    <w:p w:rsidR="00FC6742" w:rsidRPr="00017A01" w:rsidRDefault="008E5988" w:rsidP="00FC6742">
      <w:pPr>
        <w:rPr>
          <w:lang w:val="cy-GB"/>
        </w:rPr>
      </w:pPr>
      <w:r w:rsidRPr="00017A01">
        <w:rPr>
          <w:lang w:val="cy-GB"/>
        </w:rPr>
        <w:t>Rhowch eich rhesymau</w:t>
      </w:r>
      <w:r w:rsidR="00FC6742" w:rsidRPr="00017A01">
        <w:rPr>
          <w:lang w:val="cy-GB"/>
        </w:rPr>
        <w:t>:</w:t>
      </w:r>
    </w:p>
    <w:p w:rsidR="00FC6742" w:rsidRPr="00017A01" w:rsidRDefault="00FC6742" w:rsidP="00FC6742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</w:tc>
      </w:tr>
    </w:tbl>
    <w:p w:rsidR="00FC6742" w:rsidRPr="00017A01" w:rsidRDefault="00FC6742" w:rsidP="00FC6742">
      <w:pPr>
        <w:pStyle w:val="ListParagraph"/>
        <w:ind w:left="426" w:hanging="426"/>
        <w:rPr>
          <w:b/>
          <w:lang w:val="cy-GB"/>
        </w:rPr>
      </w:pPr>
    </w:p>
    <w:p w:rsidR="00FC6742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17</w:t>
      </w:r>
      <w:r w:rsidRPr="00017A01">
        <w:t xml:space="preserve"> – </w:t>
      </w:r>
      <w:r w:rsidR="003F232A" w:rsidRPr="00017A01">
        <w:rPr>
          <w:lang w:val="cy-GB"/>
        </w:rPr>
        <w:t xml:space="preserve">Beth yw eich barn ar y dull gweithredu arfaethedig o </w:t>
      </w:r>
      <w:r w:rsidR="000A1C6C" w:rsidRPr="00017A01">
        <w:rPr>
          <w:lang w:val="cy-GB"/>
        </w:rPr>
        <w:t>ran c</w:t>
      </w:r>
      <w:r w:rsidR="003F232A" w:rsidRPr="00017A01">
        <w:rPr>
          <w:lang w:val="cy-GB"/>
        </w:rPr>
        <w:t>yhoeddi data asesu dysgwyr ac a ydych yn rhagweld peryglon</w:t>
      </w:r>
      <w:r w:rsidR="00FC6742" w:rsidRPr="00017A01">
        <w:rPr>
          <w:lang w:val="cy-GB"/>
        </w:rPr>
        <w:t xml:space="preserve">? </w:t>
      </w:r>
    </w:p>
    <w:p w:rsidR="00FC6742" w:rsidRPr="00017A01" w:rsidRDefault="00FC6742" w:rsidP="00FC6742">
      <w:pPr>
        <w:pStyle w:val="ListParagraph"/>
        <w:ind w:left="426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C6742" w:rsidRPr="00017A01" w:rsidTr="00FC6742">
        <w:trPr>
          <w:trHeight w:val="1626"/>
        </w:trPr>
        <w:tc>
          <w:tcPr>
            <w:tcW w:w="9771" w:type="dxa"/>
          </w:tcPr>
          <w:p w:rsidR="00FC6742" w:rsidRPr="00017A01" w:rsidRDefault="00FC6742" w:rsidP="00FC6742">
            <w:pPr>
              <w:rPr>
                <w:b/>
                <w:lang w:val="cy-GB"/>
              </w:rPr>
            </w:pPr>
          </w:p>
        </w:tc>
      </w:tr>
    </w:tbl>
    <w:p w:rsidR="00FC6742" w:rsidRPr="00017A01" w:rsidRDefault="00FC6742" w:rsidP="00FC6742">
      <w:pPr>
        <w:rPr>
          <w:b/>
          <w:lang w:val="cy-GB"/>
        </w:rPr>
      </w:pPr>
    </w:p>
    <w:p w:rsidR="00FC6742" w:rsidRPr="00017A01" w:rsidRDefault="00FC6742" w:rsidP="00FC6742">
      <w:pPr>
        <w:pStyle w:val="ListParagraph"/>
        <w:ind w:left="426"/>
        <w:rPr>
          <w:b/>
          <w:lang w:val="cy-GB"/>
        </w:rPr>
      </w:pPr>
    </w:p>
    <w:p w:rsidR="00186D80" w:rsidRPr="00017A01" w:rsidRDefault="00186D80" w:rsidP="00FC6742">
      <w:pPr>
        <w:pStyle w:val="ListParagraph"/>
        <w:ind w:left="426"/>
        <w:rPr>
          <w:b/>
          <w:lang w:val="cy-GB"/>
        </w:rPr>
      </w:pPr>
    </w:p>
    <w:p w:rsidR="00186D80" w:rsidRPr="00017A01" w:rsidRDefault="00186D80" w:rsidP="00FC6742">
      <w:pPr>
        <w:pStyle w:val="ListParagraph"/>
        <w:ind w:left="426"/>
        <w:rPr>
          <w:b/>
          <w:lang w:val="cy-GB"/>
        </w:rPr>
      </w:pPr>
    </w:p>
    <w:p w:rsidR="00186D80" w:rsidRPr="00017A01" w:rsidRDefault="00186D80" w:rsidP="00FC6742">
      <w:pPr>
        <w:pStyle w:val="ListParagraph"/>
        <w:ind w:left="426"/>
        <w:rPr>
          <w:b/>
          <w:lang w:val="cy-GB"/>
        </w:rPr>
      </w:pPr>
    </w:p>
    <w:p w:rsidR="00186D80" w:rsidRPr="00017A01" w:rsidRDefault="00186D80" w:rsidP="00FC6742">
      <w:pPr>
        <w:pStyle w:val="ListParagraph"/>
        <w:ind w:left="426"/>
        <w:rPr>
          <w:b/>
          <w:lang w:val="cy-GB"/>
        </w:rPr>
      </w:pPr>
    </w:p>
    <w:p w:rsidR="00186D80" w:rsidRPr="00017A01" w:rsidRDefault="00186D80" w:rsidP="00FC6742">
      <w:pPr>
        <w:pStyle w:val="ListParagraph"/>
        <w:ind w:left="426"/>
        <w:rPr>
          <w:b/>
          <w:lang w:val="cy-GB"/>
        </w:rPr>
      </w:pPr>
    </w:p>
    <w:p w:rsidR="00186D80" w:rsidRPr="00017A01" w:rsidRDefault="00186D80" w:rsidP="00FC6742">
      <w:pPr>
        <w:pStyle w:val="ListParagraph"/>
        <w:ind w:left="426"/>
        <w:rPr>
          <w:b/>
          <w:lang w:val="cy-GB"/>
        </w:rPr>
      </w:pPr>
    </w:p>
    <w:p w:rsidR="004273AF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lastRenderedPageBreak/>
        <w:t>Cwestiwn</w:t>
      </w:r>
      <w:proofErr w:type="spellEnd"/>
      <w:r w:rsidRPr="00017A01">
        <w:rPr>
          <w:b/>
        </w:rPr>
        <w:t xml:space="preserve"> 18</w:t>
      </w:r>
      <w:r w:rsidRPr="00017A01">
        <w:t xml:space="preserve"> – </w:t>
      </w:r>
      <w:r w:rsidR="003F232A" w:rsidRPr="00017A01">
        <w:rPr>
          <w:lang w:val="cy-GB"/>
        </w:rPr>
        <w:t>Ydych chi'n cytuno â'n dull gweithredu ar gyfer yr Asesiad Effaith Rheoleiddio</w:t>
      </w:r>
      <w:r w:rsidR="000A1C6C" w:rsidRPr="00017A01">
        <w:rPr>
          <w:lang w:val="cy-GB"/>
        </w:rPr>
        <w:t>l?</w:t>
      </w:r>
    </w:p>
    <w:p w:rsidR="005E2CED" w:rsidRPr="00017A01" w:rsidRDefault="005E2CED" w:rsidP="005E2CED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017A01" w:rsidRPr="00017A01" w:rsidTr="005E2CED">
        <w:trPr>
          <w:trHeight w:val="312"/>
        </w:trPr>
        <w:tc>
          <w:tcPr>
            <w:tcW w:w="2802" w:type="dxa"/>
          </w:tcPr>
          <w:p w:rsidR="005E2CED" w:rsidRPr="00017A01" w:rsidRDefault="00643E28" w:rsidP="005E2CE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5E2CED" w:rsidRPr="00017A01" w:rsidRDefault="007631B0" w:rsidP="005E2CE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1786539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2CED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E2CED" w:rsidRPr="00017A01" w:rsidRDefault="00643E28" w:rsidP="005E2CE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5E2CED" w:rsidRPr="00017A01" w:rsidRDefault="007631B0" w:rsidP="005E2CE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8540252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2CED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5E2CED" w:rsidRPr="00017A01" w:rsidRDefault="005E2CED" w:rsidP="005E2CE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5E2CED" w:rsidRPr="00017A01" w:rsidRDefault="007631B0" w:rsidP="005E2CE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72514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2CED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5E2CED" w:rsidRPr="00017A01" w:rsidRDefault="005E2CED" w:rsidP="005E2CED">
      <w:pPr>
        <w:rPr>
          <w:b/>
          <w:lang w:val="cy-GB"/>
        </w:rPr>
      </w:pPr>
    </w:p>
    <w:p w:rsidR="004273AF" w:rsidRPr="00017A01" w:rsidRDefault="008E5988" w:rsidP="004273AF">
      <w:pPr>
        <w:rPr>
          <w:lang w:val="cy-GB"/>
        </w:rPr>
      </w:pPr>
      <w:r w:rsidRPr="00017A01">
        <w:rPr>
          <w:lang w:val="cy-GB"/>
        </w:rPr>
        <w:t xml:space="preserve">Rhowch eich rhesymau a </w:t>
      </w:r>
      <w:r w:rsidR="000A1C6C" w:rsidRPr="00017A01">
        <w:rPr>
          <w:lang w:val="cy-GB"/>
        </w:rPr>
        <w:t xml:space="preserve">nodwch </w:t>
      </w:r>
      <w:r w:rsidRPr="00017A01">
        <w:rPr>
          <w:lang w:val="cy-GB"/>
        </w:rPr>
        <w:t>a oes unrhyw beth arall y credwch y dylem ei ystyried</w:t>
      </w:r>
      <w:r w:rsidR="004273AF" w:rsidRPr="00017A01">
        <w:rPr>
          <w:lang w:val="cy-GB"/>
        </w:rPr>
        <w:t>:</w:t>
      </w:r>
    </w:p>
    <w:p w:rsidR="004273AF" w:rsidRPr="00017A01" w:rsidRDefault="004273AF" w:rsidP="004273AF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4273AF" w:rsidRPr="00017A01" w:rsidRDefault="004273AF" w:rsidP="006654FB">
            <w:pPr>
              <w:rPr>
                <w:lang w:val="cy-GB"/>
              </w:rPr>
            </w:pPr>
          </w:p>
          <w:p w:rsidR="004273AF" w:rsidRPr="00017A01" w:rsidRDefault="004273AF" w:rsidP="006654FB">
            <w:pPr>
              <w:rPr>
                <w:lang w:val="cy-GB"/>
              </w:rPr>
            </w:pPr>
          </w:p>
          <w:p w:rsidR="004273AF" w:rsidRPr="00017A01" w:rsidRDefault="004273AF" w:rsidP="006654FB">
            <w:pPr>
              <w:rPr>
                <w:lang w:val="cy-GB"/>
              </w:rPr>
            </w:pPr>
          </w:p>
          <w:p w:rsidR="004273AF" w:rsidRPr="00017A01" w:rsidRDefault="004273AF" w:rsidP="006654FB">
            <w:pPr>
              <w:rPr>
                <w:lang w:val="cy-GB"/>
              </w:rPr>
            </w:pPr>
          </w:p>
          <w:p w:rsidR="004273AF" w:rsidRPr="00017A01" w:rsidRDefault="004273AF" w:rsidP="006654FB">
            <w:pPr>
              <w:rPr>
                <w:lang w:val="cy-GB"/>
              </w:rPr>
            </w:pPr>
          </w:p>
        </w:tc>
      </w:tr>
    </w:tbl>
    <w:p w:rsidR="004273AF" w:rsidRPr="00017A01" w:rsidRDefault="004273AF" w:rsidP="004273AF">
      <w:pPr>
        <w:rPr>
          <w:b/>
          <w:lang w:val="cy-GB"/>
        </w:rPr>
      </w:pPr>
    </w:p>
    <w:p w:rsidR="004273AF" w:rsidRPr="00017A01" w:rsidRDefault="004273AF" w:rsidP="004273AF">
      <w:pPr>
        <w:rPr>
          <w:b/>
          <w:lang w:val="cy-GB"/>
        </w:rPr>
      </w:pPr>
    </w:p>
    <w:p w:rsidR="00FC6742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19</w:t>
      </w:r>
      <w:r w:rsidRPr="00017A01">
        <w:t xml:space="preserve"> – </w:t>
      </w:r>
      <w:r w:rsidR="003F232A" w:rsidRPr="00017A01">
        <w:rPr>
          <w:lang w:val="cy-GB"/>
        </w:rPr>
        <w:t xml:space="preserve">Ydych chi'n cytuno â'n dull gweithredu ar gyfer yr </w:t>
      </w:r>
      <w:r w:rsidR="00643E28" w:rsidRPr="00017A01">
        <w:rPr>
          <w:lang w:val="cy-GB"/>
        </w:rPr>
        <w:t>a</w:t>
      </w:r>
      <w:r w:rsidR="003F232A" w:rsidRPr="00017A01">
        <w:rPr>
          <w:lang w:val="cy-GB"/>
        </w:rPr>
        <w:t xml:space="preserve">sesiadau </w:t>
      </w:r>
      <w:r w:rsidR="00643E28" w:rsidRPr="00017A01">
        <w:rPr>
          <w:lang w:val="cy-GB"/>
        </w:rPr>
        <w:t>e</w:t>
      </w:r>
      <w:r w:rsidR="003F232A" w:rsidRPr="00017A01">
        <w:rPr>
          <w:lang w:val="cy-GB"/>
        </w:rPr>
        <w:t>ffaith? Byddem yn falch o glywed eich safbwynt, yn benodol, ar yr effeithiau tebygol ar grwpiau â nodweddion gwarchodedig</w:t>
      </w:r>
      <w:r w:rsidR="00FC6742" w:rsidRPr="00017A01">
        <w:rPr>
          <w:lang w:val="cy-GB"/>
        </w:rPr>
        <w:t>.</w:t>
      </w:r>
    </w:p>
    <w:p w:rsidR="005E2CED" w:rsidRPr="00017A01" w:rsidRDefault="005E2CED" w:rsidP="005E2CED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26"/>
        <w:gridCol w:w="2793"/>
        <w:gridCol w:w="459"/>
        <w:gridCol w:w="2739"/>
        <w:gridCol w:w="528"/>
      </w:tblGrid>
      <w:tr w:rsidR="00017A01" w:rsidRPr="00017A01" w:rsidTr="005E2CED">
        <w:trPr>
          <w:trHeight w:val="312"/>
        </w:trPr>
        <w:tc>
          <w:tcPr>
            <w:tcW w:w="2802" w:type="dxa"/>
          </w:tcPr>
          <w:p w:rsidR="005E2CED" w:rsidRPr="00017A01" w:rsidRDefault="00643E28" w:rsidP="005E2CE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:rsidR="005E2CED" w:rsidRPr="00017A01" w:rsidRDefault="007631B0" w:rsidP="005E2CE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885444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2CED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E2CED" w:rsidRPr="00017A01" w:rsidRDefault="00643E28" w:rsidP="005E2CE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:rsidR="005E2CED" w:rsidRPr="00017A01" w:rsidRDefault="007631B0" w:rsidP="005E2CE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5332371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2CED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5E2CED" w:rsidRPr="00017A01" w:rsidRDefault="005E2CED" w:rsidP="005E2CE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17A01">
              <w:rPr>
                <w:rFonts w:cs="Arial"/>
                <w:szCs w:val="24"/>
                <w:lang w:val="cy-GB"/>
              </w:rPr>
              <w:t>Ddim yn gwybod</w:t>
            </w:r>
          </w:p>
        </w:tc>
        <w:tc>
          <w:tcPr>
            <w:tcW w:w="531" w:type="dxa"/>
          </w:tcPr>
          <w:p w:rsidR="005E2CED" w:rsidRPr="00017A01" w:rsidRDefault="007631B0" w:rsidP="005E2CE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27119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2CED" w:rsidRPr="00017A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5E2CED" w:rsidRPr="00017A01" w:rsidRDefault="005E2CED" w:rsidP="005E2CED">
      <w:pPr>
        <w:rPr>
          <w:b/>
          <w:lang w:val="cy-GB"/>
        </w:rPr>
      </w:pPr>
    </w:p>
    <w:p w:rsidR="00FC6742" w:rsidRPr="00017A01" w:rsidRDefault="008E5988" w:rsidP="00FC6742">
      <w:pPr>
        <w:rPr>
          <w:lang w:val="cy-GB"/>
        </w:rPr>
      </w:pPr>
      <w:r w:rsidRPr="00017A01">
        <w:rPr>
          <w:lang w:val="cy-GB"/>
        </w:rPr>
        <w:t>Rhowch eich rhesymau</w:t>
      </w:r>
      <w:r w:rsidR="00FC6742" w:rsidRPr="00017A01">
        <w:rPr>
          <w:lang w:val="cy-GB"/>
        </w:rPr>
        <w:t>:</w:t>
      </w:r>
    </w:p>
    <w:p w:rsidR="00FC6742" w:rsidRPr="00017A01" w:rsidRDefault="00FC6742" w:rsidP="00FC6742">
      <w:pPr>
        <w:rPr>
          <w:lang w:val="cy-GB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71"/>
      </w:tblGrid>
      <w:tr w:rsidR="00017A01" w:rsidRPr="00017A01" w:rsidTr="006654FB">
        <w:tc>
          <w:tcPr>
            <w:tcW w:w="9771" w:type="dxa"/>
            <w:tcBorders>
              <w:top w:val="single" w:sz="4" w:space="0" w:color="auto"/>
            </w:tcBorders>
          </w:tcPr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  <w:p w:rsidR="00FC6742" w:rsidRPr="00017A01" w:rsidRDefault="00FC6742" w:rsidP="006654FB">
            <w:pPr>
              <w:rPr>
                <w:lang w:val="cy-GB"/>
              </w:rPr>
            </w:pPr>
          </w:p>
        </w:tc>
      </w:tr>
    </w:tbl>
    <w:p w:rsidR="00FC6742" w:rsidRPr="00017A01" w:rsidRDefault="00FC6742" w:rsidP="00FC6742">
      <w:pPr>
        <w:pStyle w:val="ListParagraph"/>
        <w:ind w:left="426" w:hanging="426"/>
        <w:rPr>
          <w:b/>
          <w:lang w:val="cy-GB"/>
        </w:rPr>
      </w:pPr>
    </w:p>
    <w:p w:rsidR="00FC6742" w:rsidRPr="00017A01" w:rsidRDefault="00FC6742" w:rsidP="00FC6742">
      <w:pPr>
        <w:rPr>
          <w:b/>
          <w:lang w:val="cy-GB"/>
        </w:rPr>
      </w:pPr>
    </w:p>
    <w:p w:rsidR="00C1432E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20</w:t>
      </w:r>
      <w:r w:rsidRPr="00017A01">
        <w:t xml:space="preserve"> – </w:t>
      </w:r>
      <w:r w:rsidR="00C1432E" w:rsidRPr="00017A01">
        <w:rPr>
          <w:lang w:val="cy-GB"/>
        </w:rPr>
        <w:t>Hoffem wybod eich barn ar yr effeithiau y byddai’r cynigion yn eu cael ar yr iaith Gymraeg, yn benodol ar:</w:t>
      </w:r>
    </w:p>
    <w:p w:rsidR="00C1432E" w:rsidRPr="00017A01" w:rsidRDefault="00C1432E" w:rsidP="00C1432E">
      <w:pPr>
        <w:rPr>
          <w:lang w:val="cy-GB"/>
        </w:rPr>
      </w:pPr>
    </w:p>
    <w:p w:rsidR="00C1432E" w:rsidRPr="00017A01" w:rsidRDefault="00C1432E" w:rsidP="00C1432E">
      <w:pPr>
        <w:rPr>
          <w:lang w:val="cy-GB"/>
        </w:rPr>
      </w:pPr>
      <w:r w:rsidRPr="00017A01">
        <w:rPr>
          <w:lang w:val="cy-GB"/>
        </w:rPr>
        <w:t>i)</w:t>
      </w:r>
      <w:r w:rsidRPr="00017A01">
        <w:rPr>
          <w:lang w:val="cy-GB"/>
        </w:rPr>
        <w:tab/>
        <w:t>gyfleoedd i bobl ddefnyddio’r Gymraeg</w:t>
      </w:r>
    </w:p>
    <w:p w:rsidR="00C1432E" w:rsidRPr="00017A01" w:rsidRDefault="00C1432E" w:rsidP="00C1432E">
      <w:pPr>
        <w:rPr>
          <w:lang w:val="cy-GB"/>
        </w:rPr>
      </w:pPr>
      <w:proofErr w:type="spellStart"/>
      <w:r w:rsidRPr="00017A01">
        <w:rPr>
          <w:lang w:val="cy-GB"/>
        </w:rPr>
        <w:t>ii</w:t>
      </w:r>
      <w:proofErr w:type="spellEnd"/>
      <w:r w:rsidRPr="00017A01">
        <w:rPr>
          <w:lang w:val="cy-GB"/>
        </w:rPr>
        <w:t>)</w:t>
      </w:r>
      <w:r w:rsidRPr="00017A01">
        <w:rPr>
          <w:lang w:val="cy-GB"/>
        </w:rPr>
        <w:tab/>
        <w:t xml:space="preserve">peidio â thrin y Gymraeg yn llai ffafriol na’r Saesneg.  </w:t>
      </w:r>
    </w:p>
    <w:p w:rsidR="00C1432E" w:rsidRPr="00017A01" w:rsidRDefault="00C1432E" w:rsidP="00C1432E">
      <w:pPr>
        <w:rPr>
          <w:lang w:val="cy-GB"/>
        </w:rPr>
      </w:pPr>
    </w:p>
    <w:p w:rsidR="00FC6742" w:rsidRPr="00017A01" w:rsidRDefault="00C1432E" w:rsidP="00C1432E">
      <w:pPr>
        <w:rPr>
          <w:sz w:val="22"/>
          <w:lang w:val="cy-GB"/>
        </w:rPr>
      </w:pPr>
      <w:r w:rsidRPr="00017A01">
        <w:rPr>
          <w:lang w:val="cy-GB"/>
        </w:rPr>
        <w:t>Beth fyddai’r effeithiau yn eich barn chi? Sut mae cynyddu effeithiau cadarnhaol neu liniaru effeithiau negyddol?</w:t>
      </w:r>
    </w:p>
    <w:p w:rsidR="00FC6742" w:rsidRPr="00017A01" w:rsidRDefault="00FC6742" w:rsidP="00FC6742">
      <w:pPr>
        <w:rPr>
          <w:b/>
          <w:lang w:val="cy-GB"/>
        </w:rPr>
      </w:pPr>
    </w:p>
    <w:p w:rsidR="00FC6742" w:rsidRPr="00017A01" w:rsidRDefault="00C1432E" w:rsidP="00FC6742">
      <w:pPr>
        <w:contextualSpacing/>
        <w:rPr>
          <w:lang w:val="cy-GB"/>
        </w:rPr>
      </w:pPr>
      <w:r w:rsidRPr="00017A01">
        <w:rPr>
          <w:lang w:val="cy-GB"/>
        </w:rPr>
        <w:t>Sylwadau ategol</w:t>
      </w:r>
    </w:p>
    <w:p w:rsidR="00C1432E" w:rsidRPr="00017A01" w:rsidRDefault="00C1432E" w:rsidP="00FC674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6742" w:rsidRPr="00017A01" w:rsidTr="00867024">
        <w:trPr>
          <w:trHeight w:val="1838"/>
        </w:trPr>
        <w:tc>
          <w:tcPr>
            <w:tcW w:w="9242" w:type="dxa"/>
          </w:tcPr>
          <w:p w:rsidR="00FC6742" w:rsidRPr="00017A01" w:rsidRDefault="00FC6742" w:rsidP="006654FB">
            <w:pPr>
              <w:rPr>
                <w:b/>
                <w:sz w:val="22"/>
                <w:szCs w:val="22"/>
                <w:lang w:val="cy-GB"/>
              </w:rPr>
            </w:pPr>
          </w:p>
          <w:p w:rsidR="00FC6742" w:rsidRPr="00017A01" w:rsidRDefault="00FC6742" w:rsidP="006654FB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C1432E" w:rsidRPr="00017A01" w:rsidRDefault="00C1432E" w:rsidP="00FC6742">
      <w:pPr>
        <w:rPr>
          <w:lang w:val="cy-GB"/>
        </w:rPr>
      </w:pPr>
    </w:p>
    <w:p w:rsidR="00C1432E" w:rsidRPr="00017A01" w:rsidRDefault="00C1432E" w:rsidP="00FC6742">
      <w:pPr>
        <w:rPr>
          <w:lang w:val="cy-GB"/>
        </w:rPr>
      </w:pPr>
    </w:p>
    <w:p w:rsidR="00C1432E" w:rsidRPr="00017A01" w:rsidRDefault="00186D80" w:rsidP="00950FD0">
      <w:pPr>
        <w:widowControl w:val="0"/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21</w:t>
      </w:r>
      <w:r w:rsidRPr="00017A01">
        <w:t xml:space="preserve"> – </w:t>
      </w:r>
      <w:r w:rsidR="00C1432E" w:rsidRPr="00017A01">
        <w:rPr>
          <w:lang w:val="cy-GB"/>
        </w:rPr>
        <w:t>Eglurwch hefyd sut gellid ffurfio neu newid y polisi arfaethedig:</w:t>
      </w:r>
    </w:p>
    <w:p w:rsidR="00C1432E" w:rsidRPr="00017A01" w:rsidRDefault="00C1432E" w:rsidP="00C1432E">
      <w:pPr>
        <w:widowControl w:val="0"/>
        <w:rPr>
          <w:lang w:val="cy-GB"/>
        </w:rPr>
      </w:pPr>
    </w:p>
    <w:p w:rsidR="00C1432E" w:rsidRPr="00017A01" w:rsidRDefault="00C1432E" w:rsidP="00C1432E">
      <w:pPr>
        <w:pStyle w:val="ListParagraph"/>
        <w:widowControl w:val="0"/>
        <w:numPr>
          <w:ilvl w:val="0"/>
          <w:numId w:val="8"/>
        </w:numPr>
        <w:ind w:left="567" w:hanging="567"/>
        <w:contextualSpacing w:val="0"/>
        <w:rPr>
          <w:lang w:val="cy-GB"/>
        </w:rPr>
      </w:pPr>
      <w:r w:rsidRPr="00017A01">
        <w:rPr>
          <w:lang w:val="cy-GB"/>
        </w:rPr>
        <w:t xml:space="preserve">fel bod effeithiau cadarnhaol neu fwy o effeithiau cadarnhaol ar gyfleoedd pobl i </w:t>
      </w:r>
      <w:r w:rsidRPr="00017A01">
        <w:rPr>
          <w:lang w:val="cy-GB"/>
        </w:rPr>
        <w:lastRenderedPageBreak/>
        <w:t>ddefnyddio’r Gymraeg ac ar beidio â thrin y Gymraeg yn llai ffafriol na’r Saesneg</w:t>
      </w:r>
    </w:p>
    <w:p w:rsidR="00C1432E" w:rsidRPr="00017A01" w:rsidRDefault="00C1432E" w:rsidP="00C1432E">
      <w:pPr>
        <w:pStyle w:val="ListParagraph"/>
        <w:widowControl w:val="0"/>
        <w:numPr>
          <w:ilvl w:val="0"/>
          <w:numId w:val="8"/>
        </w:numPr>
        <w:ind w:left="567" w:hanging="567"/>
        <w:contextualSpacing w:val="0"/>
        <w:rPr>
          <w:lang w:val="cy-GB"/>
        </w:rPr>
      </w:pPr>
      <w:r w:rsidRPr="00017A01">
        <w:rPr>
          <w:lang w:val="cy-GB"/>
        </w:rPr>
        <w:t>fel nad oes effeithiau andwyol ar gyfleoedd pobl i ddefnyddio’r Gymraeg ac ar beidio â thrin y Gymraeg yn llai ffafriol na’r Saesneg.</w:t>
      </w:r>
    </w:p>
    <w:p w:rsidR="00FC6742" w:rsidRPr="00017A01" w:rsidRDefault="00FC6742" w:rsidP="00FC6742">
      <w:pPr>
        <w:rPr>
          <w:lang w:val="cy-GB"/>
        </w:rPr>
      </w:pPr>
    </w:p>
    <w:p w:rsidR="00C1432E" w:rsidRPr="00017A01" w:rsidRDefault="00C1432E" w:rsidP="00FC6742">
      <w:pPr>
        <w:rPr>
          <w:lang w:val="cy-GB"/>
        </w:rPr>
      </w:pPr>
      <w:r w:rsidRPr="00017A01">
        <w:rPr>
          <w:lang w:val="cy-GB"/>
        </w:rPr>
        <w:t>Sylwadau ategol</w:t>
      </w:r>
    </w:p>
    <w:p w:rsidR="00FC6742" w:rsidRPr="00017A01" w:rsidRDefault="00FC6742" w:rsidP="00FC6742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6742" w:rsidRPr="00017A01" w:rsidTr="00C1432E">
        <w:trPr>
          <w:trHeight w:val="1975"/>
        </w:trPr>
        <w:tc>
          <w:tcPr>
            <w:tcW w:w="9242" w:type="dxa"/>
          </w:tcPr>
          <w:p w:rsidR="00FC6742" w:rsidRPr="00017A01" w:rsidRDefault="00FC6742" w:rsidP="006654FB">
            <w:pPr>
              <w:rPr>
                <w:b/>
                <w:sz w:val="22"/>
                <w:szCs w:val="22"/>
                <w:lang w:val="cy-GB"/>
              </w:rPr>
            </w:pPr>
          </w:p>
          <w:p w:rsidR="00FC6742" w:rsidRPr="00017A01" w:rsidRDefault="00FC6742" w:rsidP="006654FB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FC6742" w:rsidRPr="00017A01" w:rsidRDefault="00FC6742" w:rsidP="00FC6742">
      <w:pPr>
        <w:rPr>
          <w:b/>
          <w:lang w:val="cy-GB"/>
        </w:rPr>
      </w:pPr>
    </w:p>
    <w:p w:rsidR="00FC6742" w:rsidRPr="00017A01" w:rsidRDefault="00FC6742" w:rsidP="00FC6742">
      <w:pPr>
        <w:rPr>
          <w:b/>
          <w:lang w:val="cy-GB"/>
        </w:rPr>
      </w:pPr>
    </w:p>
    <w:p w:rsidR="00FC6742" w:rsidRPr="00017A01" w:rsidRDefault="00186D80" w:rsidP="00950FD0">
      <w:pPr>
        <w:rPr>
          <w:lang w:val="cy-GB"/>
        </w:rPr>
      </w:pPr>
      <w:proofErr w:type="spellStart"/>
      <w:r w:rsidRPr="00017A01">
        <w:rPr>
          <w:b/>
        </w:rPr>
        <w:t>Cwestiwn</w:t>
      </w:r>
      <w:proofErr w:type="spellEnd"/>
      <w:r w:rsidRPr="00017A01">
        <w:rPr>
          <w:b/>
        </w:rPr>
        <w:t xml:space="preserve"> 22</w:t>
      </w:r>
      <w:r w:rsidRPr="00017A01">
        <w:t xml:space="preserve"> – </w:t>
      </w:r>
      <w:r w:rsidR="00C1432E" w:rsidRPr="00017A01">
        <w:rPr>
          <w:lang w:val="cy-GB"/>
        </w:rPr>
        <w:t>Rydym wedi gofyn nifer o gwestiynau penodol. Os oes gennych chi faterion perthnasol nad ydym wedi rhoi sylw penodol iddynt, defnyddiwch y blwch isod i roi gwybod i ni amdanynt</w:t>
      </w:r>
      <w:r w:rsidR="00FC6742" w:rsidRPr="00017A01">
        <w:rPr>
          <w:lang w:val="cy-GB"/>
        </w:rPr>
        <w:t>.</w:t>
      </w:r>
    </w:p>
    <w:p w:rsidR="00FC6742" w:rsidRPr="00017A01" w:rsidRDefault="00FC6742" w:rsidP="00FC6742">
      <w:pPr>
        <w:rPr>
          <w:b/>
          <w:lang w:val="cy-GB"/>
        </w:rPr>
      </w:pPr>
    </w:p>
    <w:p w:rsidR="00FC6742" w:rsidRPr="00017A01" w:rsidRDefault="00FC6742" w:rsidP="00FC67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FC6742" w:rsidRPr="00017A01" w:rsidRDefault="00FC6742" w:rsidP="00FC67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FC6742" w:rsidRPr="00017A01" w:rsidRDefault="00FC6742" w:rsidP="00FC67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FC6742" w:rsidRPr="00017A01" w:rsidRDefault="00FC6742" w:rsidP="00FC67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FC6742" w:rsidRPr="00017A01" w:rsidRDefault="00FC6742" w:rsidP="00FC67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FC6742" w:rsidRPr="00017A01" w:rsidRDefault="00FC6742" w:rsidP="00FC67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FC6742" w:rsidRPr="00017A01" w:rsidRDefault="00FC6742" w:rsidP="00FC67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FC6742" w:rsidRPr="00017A01" w:rsidRDefault="00FC6742" w:rsidP="00FC6742">
      <w:pPr>
        <w:shd w:val="clear" w:color="auto" w:fill="FFFFFF"/>
        <w:autoSpaceDE w:val="0"/>
        <w:autoSpaceDN w:val="0"/>
        <w:adjustRightInd w:val="0"/>
        <w:rPr>
          <w:b/>
          <w:lang w:val="cy-GB"/>
        </w:rPr>
      </w:pPr>
    </w:p>
    <w:p w:rsidR="00FC6742" w:rsidRPr="00017A01" w:rsidRDefault="00FC6742" w:rsidP="00FC6742">
      <w:pPr>
        <w:rPr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FC6742" w:rsidRPr="00017A01" w:rsidTr="006654FB">
        <w:tc>
          <w:tcPr>
            <w:tcW w:w="7668" w:type="dxa"/>
            <w:shd w:val="clear" w:color="auto" w:fill="auto"/>
          </w:tcPr>
          <w:p w:rsidR="00FC6742" w:rsidRPr="00017A01" w:rsidRDefault="00C1432E" w:rsidP="006654FB">
            <w:pPr>
              <w:rPr>
                <w:lang w:val="cy-GB"/>
              </w:rPr>
            </w:pPr>
            <w:r w:rsidRPr="00017A01">
              <w:rPr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:rsidR="00FC6742" w:rsidRPr="00017A01" w:rsidRDefault="007631B0" w:rsidP="006654FB">
            <w:pPr>
              <w:rPr>
                <w:sz w:val="64"/>
                <w:szCs w:val="64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6742" w:rsidRPr="00017A01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:rsidR="00FC6742" w:rsidRPr="00017A01" w:rsidRDefault="00FC6742" w:rsidP="00FC6742">
      <w:pPr>
        <w:rPr>
          <w:b/>
          <w:lang w:val="cy-GB"/>
        </w:rPr>
      </w:pPr>
    </w:p>
    <w:bookmarkEnd w:id="0"/>
    <w:p w:rsidR="00C1432E" w:rsidRPr="00017A01" w:rsidRDefault="00C1432E" w:rsidP="00FC6742">
      <w:pPr>
        <w:rPr>
          <w:b/>
          <w:lang w:val="cy-GB"/>
        </w:rPr>
      </w:pPr>
    </w:p>
    <w:sectPr w:rsidR="00C1432E" w:rsidRPr="00017A01" w:rsidSect="006654FB">
      <w:footerReference w:type="default" r:id="rId9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B0" w:rsidRDefault="007631B0" w:rsidP="00F31D3E">
      <w:r>
        <w:separator/>
      </w:r>
    </w:p>
  </w:endnote>
  <w:endnote w:type="continuationSeparator" w:id="0">
    <w:p w:rsidR="007631B0" w:rsidRDefault="007631B0" w:rsidP="00F3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ED" w:rsidRDefault="005E2CED">
    <w:pPr>
      <w:pStyle w:val="Footer"/>
      <w:jc w:val="center"/>
    </w:pPr>
  </w:p>
  <w:p w:rsidR="005E2CED" w:rsidRDefault="005E2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B0" w:rsidRDefault="007631B0" w:rsidP="00F31D3E">
      <w:r>
        <w:separator/>
      </w:r>
    </w:p>
  </w:footnote>
  <w:footnote w:type="continuationSeparator" w:id="0">
    <w:p w:rsidR="007631B0" w:rsidRDefault="007631B0" w:rsidP="00F3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F36"/>
    <w:multiLevelType w:val="hybridMultilevel"/>
    <w:tmpl w:val="78283A86"/>
    <w:lvl w:ilvl="0" w:tplc="45B803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311A"/>
    <w:multiLevelType w:val="hybridMultilevel"/>
    <w:tmpl w:val="BB8A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8C0"/>
    <w:multiLevelType w:val="hybridMultilevel"/>
    <w:tmpl w:val="EBF25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1F74"/>
    <w:multiLevelType w:val="hybridMultilevel"/>
    <w:tmpl w:val="F08E0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753"/>
    <w:multiLevelType w:val="hybridMultilevel"/>
    <w:tmpl w:val="00668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BD1"/>
    <w:multiLevelType w:val="hybridMultilevel"/>
    <w:tmpl w:val="35B8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3E"/>
    <w:rsid w:val="00017A01"/>
    <w:rsid w:val="00083B5C"/>
    <w:rsid w:val="000A1C6C"/>
    <w:rsid w:val="00116485"/>
    <w:rsid w:val="00176A64"/>
    <w:rsid w:val="00186D80"/>
    <w:rsid w:val="001929EE"/>
    <w:rsid w:val="00203B77"/>
    <w:rsid w:val="00235EFE"/>
    <w:rsid w:val="002D6022"/>
    <w:rsid w:val="002E44D9"/>
    <w:rsid w:val="003F232A"/>
    <w:rsid w:val="00404DAC"/>
    <w:rsid w:val="004273AF"/>
    <w:rsid w:val="00472BC7"/>
    <w:rsid w:val="004E199F"/>
    <w:rsid w:val="0051167F"/>
    <w:rsid w:val="005446D2"/>
    <w:rsid w:val="005A03C0"/>
    <w:rsid w:val="005E2010"/>
    <w:rsid w:val="005E2CED"/>
    <w:rsid w:val="00643E28"/>
    <w:rsid w:val="00646C3D"/>
    <w:rsid w:val="006654FB"/>
    <w:rsid w:val="00694304"/>
    <w:rsid w:val="006A3F89"/>
    <w:rsid w:val="007631B0"/>
    <w:rsid w:val="007B26EE"/>
    <w:rsid w:val="00823A5B"/>
    <w:rsid w:val="008507FC"/>
    <w:rsid w:val="00867024"/>
    <w:rsid w:val="008E5988"/>
    <w:rsid w:val="008F151B"/>
    <w:rsid w:val="00915472"/>
    <w:rsid w:val="009243C8"/>
    <w:rsid w:val="00950FD0"/>
    <w:rsid w:val="00983BEB"/>
    <w:rsid w:val="0099636B"/>
    <w:rsid w:val="009A79FC"/>
    <w:rsid w:val="009C56C7"/>
    <w:rsid w:val="00A65D88"/>
    <w:rsid w:val="00AC283C"/>
    <w:rsid w:val="00AC5AA9"/>
    <w:rsid w:val="00AC71B7"/>
    <w:rsid w:val="00B25733"/>
    <w:rsid w:val="00BA045C"/>
    <w:rsid w:val="00C1432E"/>
    <w:rsid w:val="00C36ADE"/>
    <w:rsid w:val="00C56277"/>
    <w:rsid w:val="00C73D9C"/>
    <w:rsid w:val="00C93FF9"/>
    <w:rsid w:val="00CB7ECF"/>
    <w:rsid w:val="00D06BB7"/>
    <w:rsid w:val="00D9653D"/>
    <w:rsid w:val="00DC22E0"/>
    <w:rsid w:val="00DD096F"/>
    <w:rsid w:val="00E933F7"/>
    <w:rsid w:val="00EC3831"/>
    <w:rsid w:val="00F31D3E"/>
    <w:rsid w:val="00F35374"/>
    <w:rsid w:val="00F35DA8"/>
    <w:rsid w:val="00FC0238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18010-C464-4405-A565-AE01FC0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31D3E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31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1D3E"/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3E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"/>
    <w:basedOn w:val="Normal"/>
    <w:link w:val="ListParagraphChar"/>
    <w:uiPriority w:val="34"/>
    <w:qFormat/>
    <w:rsid w:val="00C93FF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rsid w:val="00C93FF9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FF9"/>
    <w:rPr>
      <w:strike w:val="0"/>
      <w:dstrike w:val="0"/>
      <w:color w:val="428BCA"/>
      <w:u w:val="none"/>
      <w:effect w:val="none"/>
    </w:rPr>
  </w:style>
  <w:style w:type="table" w:styleId="TableGrid">
    <w:name w:val="Table Grid"/>
    <w:basedOn w:val="TableNormal"/>
    <w:rsid w:val="00CB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0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38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38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38"/>
    <w:rPr>
      <w:rFonts w:ascii="Segoe UI" w:eastAsiaTheme="minorEastAsia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A045C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A045C"/>
    <w:rPr>
      <w:rFonts w:ascii="Arial" w:eastAsia="Times New Roman" w:hAnsi="Arial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694304"/>
    <w:pPr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eddfwriaethDiwygiorCwricwlwm@llyw.Cymr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79a1a988fb9b40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A24948741</value>
    </field>
    <field name="Objective-Title">
      <value order="0">190116  - CLEAN  Our National Mission_ Response Form-Cym</value>
    </field>
    <field name="Objective-Description">
      <value order="0"/>
    </field>
    <field name="Objective-CreationStamp">
      <value order="0">2019-01-21T12:01:39Z</value>
    </field>
    <field name="Objective-IsApproved">
      <value order="0">false</value>
    </field>
    <field name="Objective-IsPublished">
      <value order="0">true</value>
    </field>
    <field name="Objective-DatePublished">
      <value order="0">2019-01-25T10:37:36Z</value>
    </field>
    <field name="Objective-ModificationStamp">
      <value order="0">2019-01-25T10:37:36Z</value>
    </field>
    <field name="Objective-Owner">
      <value order="0">Dellar, Catrin (EPS - Curriculum)</value>
    </field>
    <field name="Objective-Path">
      <value order="0">Objective Global Folder:Business File Plan:Education &amp; Public Services (EPS):Education &amp; Public Services (EPS) - Education - Education, Business Planning &amp; Governance:1 - Save:Education in Wales Programme:Legislation - Curriculum Reform:03 - Planning:Curricilum Review Implementation Programme - Planning - Legislation - 2015-2020:White Paper - documentation and planning</value>
    </field>
    <field name="Objective-Parent">
      <value order="0">White Paper - documentation and planning</value>
    </field>
    <field name="Objective-State">
      <value order="0">Published</value>
    </field>
    <field name="Objective-VersionId">
      <value order="0">vA49681150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qA1213598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2019-01-21T23:59:59Z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Dellar, Catrin (EPS - Curriculum)</dc:creator>
  <cp:lastModifiedBy>Dellar, Catrin (EPS - Curriculum)</cp:lastModifiedBy>
  <cp:revision>3</cp:revision>
  <dcterms:created xsi:type="dcterms:W3CDTF">2019-01-24T16:37:00Z</dcterms:created>
  <dcterms:modified xsi:type="dcterms:W3CDTF">2019-01-25T10:36:00Z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A24948741</vt:lpwstr>
  </property>
  <property fmtid="{D5CDD505-2E9C-101B-9397-08002B2CF9AE}" pid="4" name="Objective-Title">
    <vt:lpwstr>190116  - CLEAN  Our National Mission_ Response Form-Cym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2019-01-21T12:01:39Z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2019-01-25T10:37:36Z</vt:filetime>
  </property>
  <property fmtid="{D5CDD505-2E9C-101B-9397-08002B2CF9AE}" pid="10" name="Objective-ModificationStamp">
    <vt:filetime>2019-01-25T10:37:36Z</vt:filetime>
  </property>
  <property fmtid="{D5CDD505-2E9C-101B-9397-08002B2CF9AE}" pid="11" name="Objective-Owner">
    <vt:lpwstr>Dellar, Catrin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Save:Education in Wales Programme:Legislation - Curriculum Reform:03 - Planning:Curricilum Review Implementation Programme - Planning - Legislation - 2015-2020:White Paper - documentation and planning</vt:lpwstr>
  </property>
  <property fmtid="{D5CDD505-2E9C-101B-9397-08002B2CF9AE}" pid="13" name="Objective-Parent">
    <vt:lpwstr>White Paper - documentation and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vA49681150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qA1213598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2019-01-21T23:59:59Z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2019-01-21T00:00:00Z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