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B" w:rsidRPr="00962F34" w:rsidRDefault="0089143B" w:rsidP="0089143B">
      <w:pPr>
        <w:rPr>
          <w:b/>
          <w:sz w:val="32"/>
          <w:szCs w:val="32"/>
          <w:lang w:val="cy-GB"/>
        </w:rPr>
      </w:pPr>
      <w:r>
        <w:rPr>
          <w:b/>
          <w:sz w:val="32"/>
          <w:szCs w:val="32"/>
          <w:lang w:val="cy-GB"/>
        </w:rPr>
        <w:t>Parchu eraill</w:t>
      </w:r>
    </w:p>
    <w:p w:rsidR="0089143B" w:rsidRPr="00962F34" w:rsidRDefault="0089143B" w:rsidP="0089143B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89143B" w:rsidRPr="00962F34" w:rsidTr="00141CF8">
        <w:trPr>
          <w:trHeight w:val="3042"/>
        </w:trPr>
        <w:tc>
          <w:tcPr>
            <w:tcW w:w="2448" w:type="dxa"/>
            <w:shd w:val="clear" w:color="auto" w:fill="auto"/>
          </w:tcPr>
          <w:p w:rsidR="0089143B" w:rsidRPr="00962F34" w:rsidRDefault="0089143B" w:rsidP="00141CF8">
            <w:pPr>
              <w:rPr>
                <w:b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Ffurflen ymateb i’r ymgynghoriad</w:t>
            </w:r>
            <w:r w:rsidRPr="00962F34">
              <w:rPr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Pr="00962F34">
              <w:rPr>
                <w:lang w:val="cy-GB"/>
              </w:rPr>
              <w:t>:</w:t>
            </w:r>
            <w:r w:rsidRPr="00962F34">
              <w:rPr>
                <w:lang w:val="cy-GB"/>
              </w:rPr>
              <w:tab/>
            </w: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Pr="00962F34">
              <w:rPr>
                <w:lang w:val="cy-GB"/>
              </w:rPr>
              <w:t xml:space="preserve"> (</w:t>
            </w:r>
            <w:proofErr w:type="spellStart"/>
            <w:r w:rsidRPr="00CC3EB2">
              <w:rPr>
                <w:color w:val="000000"/>
              </w:rPr>
              <w:t>lle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bo’n</w:t>
            </w:r>
            <w:proofErr w:type="spellEnd"/>
            <w:r w:rsidRPr="00CC3EB2">
              <w:rPr>
                <w:color w:val="000000"/>
              </w:rPr>
              <w:t xml:space="preserve"> </w:t>
            </w:r>
            <w:proofErr w:type="spellStart"/>
            <w:r w:rsidRPr="00CC3EB2">
              <w:rPr>
                <w:color w:val="000000"/>
              </w:rPr>
              <w:t>berthnasol</w:t>
            </w:r>
            <w:proofErr w:type="spellEnd"/>
            <w:r w:rsidRPr="00962F34">
              <w:rPr>
                <w:lang w:val="cy-GB"/>
              </w:rPr>
              <w:t>):</w:t>
            </w: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  <w:r w:rsidRPr="00962F34">
              <w:rPr>
                <w:lang w:val="cy-GB"/>
              </w:rPr>
              <w:t>e-</w:t>
            </w:r>
            <w:r>
              <w:rPr>
                <w:lang w:val="cy-GB"/>
              </w:rPr>
              <w:t>bost</w:t>
            </w:r>
            <w:r w:rsidRPr="00962F34">
              <w:rPr>
                <w:lang w:val="cy-GB"/>
              </w:rPr>
              <w:t>/</w:t>
            </w:r>
            <w:r>
              <w:rPr>
                <w:lang w:val="cy-GB"/>
              </w:rPr>
              <w:t>rhif ffôn</w:t>
            </w:r>
            <w:r w:rsidRPr="00962F34">
              <w:rPr>
                <w:lang w:val="cy-GB"/>
              </w:rPr>
              <w:t>:</w:t>
            </w: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</w:p>
          <w:p w:rsidR="0089143B" w:rsidRPr="00962F34" w:rsidRDefault="0089143B" w:rsidP="00141CF8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cyfeiriad</w:t>
            </w:r>
            <w:r w:rsidRPr="00962F34">
              <w:rPr>
                <w:lang w:val="cy-GB"/>
              </w:rPr>
              <w:t>:</w:t>
            </w:r>
          </w:p>
        </w:tc>
      </w:tr>
    </w:tbl>
    <w:p w:rsidR="0089143B" w:rsidRPr="00962F34" w:rsidRDefault="0089143B" w:rsidP="0089143B">
      <w:pPr>
        <w:rPr>
          <w:lang w:val="cy-GB"/>
        </w:rPr>
      </w:pPr>
    </w:p>
    <w:p w:rsidR="0089143B" w:rsidRPr="00962F34" w:rsidRDefault="0089143B" w:rsidP="0089143B">
      <w:pPr>
        <w:rPr>
          <w:lang w:val="cy-GB"/>
        </w:rPr>
      </w:pPr>
      <w:proofErr w:type="spellStart"/>
      <w:r>
        <w:t>Dylid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r>
        <w:rPr>
          <w:lang w:val="cy-GB"/>
        </w:rPr>
        <w:t>ymatebion erbyn</w:t>
      </w:r>
      <w:r w:rsidRPr="00962F34">
        <w:rPr>
          <w:lang w:val="cy-GB"/>
        </w:rPr>
        <w:t xml:space="preserve"> </w:t>
      </w:r>
      <w:r w:rsidR="00A65AAA">
        <w:rPr>
          <w:b/>
          <w:lang w:val="cy-GB"/>
        </w:rPr>
        <w:t>15/02/2019</w:t>
      </w:r>
      <w:bookmarkStart w:id="0" w:name="_GoBack"/>
      <w:bookmarkEnd w:id="0"/>
      <w:r w:rsidRPr="00962F34">
        <w:rPr>
          <w:lang w:val="cy-GB"/>
        </w:rPr>
        <w:t xml:space="preserve"> </w:t>
      </w:r>
      <w:r>
        <w:rPr>
          <w:lang w:val="cy-GB"/>
        </w:rPr>
        <w:t>i:</w:t>
      </w:r>
    </w:p>
    <w:p w:rsidR="0089143B" w:rsidRPr="00962F34" w:rsidRDefault="0089143B" w:rsidP="0089143B">
      <w:pPr>
        <w:rPr>
          <w:lang w:val="cy-GB"/>
        </w:rPr>
      </w:pPr>
    </w:p>
    <w:p w:rsidR="0089143B" w:rsidRDefault="0089143B" w:rsidP="0089143B">
      <w:pPr>
        <w:rPr>
          <w:lang w:val="cy-GB"/>
        </w:rPr>
      </w:pPr>
      <w:r>
        <w:rPr>
          <w:lang w:val="cy-GB"/>
        </w:rPr>
        <w:t>Cangen Cefnogi Cyflawniad a Diogelu</w:t>
      </w:r>
      <w:r w:rsidRPr="00962F34" w:rsidDel="002F5D28">
        <w:rPr>
          <w:lang w:val="cy-GB"/>
        </w:rPr>
        <w:t xml:space="preserve"> </w:t>
      </w:r>
    </w:p>
    <w:p w:rsidR="0089143B" w:rsidRPr="00962F34" w:rsidRDefault="0089143B" w:rsidP="0089143B">
      <w:pPr>
        <w:rPr>
          <w:lang w:val="cy-GB"/>
        </w:rPr>
      </w:pPr>
      <w:r>
        <w:rPr>
          <w:lang w:val="cy-GB"/>
        </w:rPr>
        <w:t>Is-adran Cymorth i Ddysgwyr</w:t>
      </w:r>
    </w:p>
    <w:p w:rsidR="0089143B" w:rsidRPr="00962F34" w:rsidRDefault="0089143B" w:rsidP="0089143B">
      <w:pPr>
        <w:rPr>
          <w:lang w:val="cy-GB"/>
        </w:rPr>
      </w:pPr>
      <w:r>
        <w:rPr>
          <w:lang w:val="cy-GB"/>
        </w:rPr>
        <w:t>Y Gyfarwyddiaeth Addysg</w:t>
      </w:r>
    </w:p>
    <w:p w:rsidR="0089143B" w:rsidRPr="00962F34" w:rsidRDefault="0089143B" w:rsidP="0089143B">
      <w:pPr>
        <w:tabs>
          <w:tab w:val="left" w:pos="1430"/>
        </w:tabs>
        <w:rPr>
          <w:lang w:val="cy-GB"/>
        </w:rPr>
      </w:pPr>
      <w:r>
        <w:rPr>
          <w:lang w:val="cy-GB"/>
        </w:rPr>
        <w:t>Llywodraeth Cymru</w:t>
      </w:r>
    </w:p>
    <w:p w:rsidR="0089143B" w:rsidRPr="00962F34" w:rsidRDefault="0089143B" w:rsidP="0089143B">
      <w:pPr>
        <w:rPr>
          <w:lang w:val="cy-GB"/>
        </w:rPr>
      </w:pPr>
      <w:r>
        <w:rPr>
          <w:lang w:val="cy-GB"/>
        </w:rPr>
        <w:t xml:space="preserve">Parc </w:t>
      </w:r>
      <w:r w:rsidRPr="00962F34">
        <w:rPr>
          <w:lang w:val="cy-GB"/>
        </w:rPr>
        <w:t xml:space="preserve">Cathays </w:t>
      </w:r>
    </w:p>
    <w:p w:rsidR="0089143B" w:rsidRPr="00962F34" w:rsidRDefault="0089143B" w:rsidP="0089143B">
      <w:pPr>
        <w:rPr>
          <w:lang w:val="cy-GB"/>
        </w:rPr>
      </w:pPr>
      <w:r w:rsidRPr="00962F34">
        <w:rPr>
          <w:lang w:val="cy-GB"/>
        </w:rPr>
        <w:t>Ca</w:t>
      </w:r>
      <w:r>
        <w:rPr>
          <w:lang w:val="cy-GB"/>
        </w:rPr>
        <w:t>erdydd</w:t>
      </w:r>
    </w:p>
    <w:p w:rsidR="0089143B" w:rsidRPr="00962F34" w:rsidRDefault="0089143B" w:rsidP="0089143B">
      <w:pPr>
        <w:rPr>
          <w:lang w:val="cy-GB"/>
        </w:rPr>
      </w:pPr>
      <w:r w:rsidRPr="00962F34">
        <w:rPr>
          <w:lang w:val="cy-GB"/>
        </w:rPr>
        <w:t>CF10</w:t>
      </w:r>
      <w:r>
        <w:rPr>
          <w:lang w:val="cy-GB"/>
        </w:rPr>
        <w:t xml:space="preserve"> </w:t>
      </w:r>
      <w:r w:rsidRPr="00962F34">
        <w:rPr>
          <w:lang w:val="cy-GB"/>
        </w:rPr>
        <w:t xml:space="preserve">3NQ </w:t>
      </w:r>
    </w:p>
    <w:p w:rsidR="0089143B" w:rsidRPr="00962F34" w:rsidRDefault="0089143B" w:rsidP="0089143B">
      <w:pPr>
        <w:rPr>
          <w:lang w:val="cy-GB"/>
        </w:rPr>
      </w:pPr>
    </w:p>
    <w:p w:rsidR="0089143B" w:rsidRPr="006877A9" w:rsidRDefault="0089143B" w:rsidP="0089143B">
      <w:r>
        <w:rPr>
          <w:lang w:val="cy-GB"/>
        </w:rPr>
        <w:t xml:space="preserve">neu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cwblhau’r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: </w:t>
      </w:r>
    </w:p>
    <w:p w:rsidR="0089143B" w:rsidRPr="00962F34" w:rsidRDefault="0089143B" w:rsidP="0089143B">
      <w:pPr>
        <w:rPr>
          <w:lang w:val="cy-GB"/>
        </w:rPr>
      </w:pPr>
    </w:p>
    <w:p w:rsidR="0089143B" w:rsidRPr="00962F34" w:rsidRDefault="0089143B" w:rsidP="0089143B">
      <w:pPr>
        <w:rPr>
          <w:lang w:val="cy-GB"/>
        </w:rPr>
      </w:pPr>
    </w:p>
    <w:p w:rsidR="0089143B" w:rsidRPr="00962F34" w:rsidRDefault="0089143B" w:rsidP="0089143B">
      <w:pPr>
        <w:rPr>
          <w:lang w:val="cy-GB"/>
        </w:rPr>
      </w:pPr>
      <w:r>
        <w:rPr>
          <w:lang w:val="cy-GB"/>
        </w:rPr>
        <w:t xml:space="preserve">e-bost: </w:t>
      </w:r>
      <w:hyperlink r:id="rId10" w:history="1">
        <w:r w:rsidRPr="000F6670">
          <w:rPr>
            <w:rStyle w:val="Hyperlink"/>
            <w:lang w:val="cy-GB"/>
          </w:rPr>
          <w:t>CCD.SAS@gov.wales</w:t>
        </w:r>
      </w:hyperlink>
      <w:r>
        <w:rPr>
          <w:lang w:val="cy-GB"/>
        </w:rPr>
        <w:t xml:space="preserve"> </w:t>
      </w:r>
    </w:p>
    <w:p w:rsidR="0089143B" w:rsidRDefault="0089143B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br w:type="page"/>
      </w:r>
    </w:p>
    <w:p w:rsidR="00C62D68" w:rsidRPr="00775FF6" w:rsidRDefault="009B0FF1" w:rsidP="005E2B56">
      <w:pPr>
        <w:rPr>
          <w:b/>
          <w:color w:val="FF0000"/>
          <w:sz w:val="28"/>
          <w:szCs w:val="28"/>
          <w:lang w:val="cy-GB"/>
        </w:rPr>
      </w:pPr>
      <w:r w:rsidRPr="009B0FF1">
        <w:rPr>
          <w:b/>
          <w:sz w:val="28"/>
          <w:szCs w:val="28"/>
          <w:lang w:val="cy-GB"/>
        </w:rPr>
        <w:lastRenderedPageBreak/>
        <w:t>Parchu eraill</w:t>
      </w:r>
    </w:p>
    <w:p w:rsidR="00C62D68" w:rsidRPr="00962F34" w:rsidRDefault="00C62D68" w:rsidP="005E2B56">
      <w:pPr>
        <w:rPr>
          <w:b/>
          <w:lang w:val="cy-GB"/>
        </w:rPr>
      </w:pPr>
    </w:p>
    <w:p w:rsidR="005E2B56" w:rsidRPr="00962F34" w:rsidRDefault="00D4364A" w:rsidP="005E2B56">
      <w:pPr>
        <w:rPr>
          <w:i/>
          <w:sz w:val="22"/>
          <w:lang w:val="cy-GB"/>
        </w:rPr>
      </w:pPr>
      <w:r>
        <w:rPr>
          <w:b/>
          <w:lang w:val="cy-GB"/>
        </w:rPr>
        <w:t>Cwestiwn</w:t>
      </w:r>
      <w:r w:rsidR="005E2B56" w:rsidRPr="00962F34">
        <w:rPr>
          <w:b/>
          <w:lang w:val="cy-GB"/>
        </w:rPr>
        <w:t xml:space="preserve"> 1 </w:t>
      </w:r>
      <w:r w:rsidR="00AB60E9">
        <w:rPr>
          <w:lang w:val="cy-GB"/>
        </w:rPr>
        <w:t>– Ydy</w:t>
      </w:r>
      <w:r>
        <w:rPr>
          <w:lang w:val="cy-GB"/>
        </w:rPr>
        <w:t>’r canllawiau gwrth-fwlio yn cael eu hesbonio’n glir</w:t>
      </w:r>
      <w:r w:rsidR="003E2D64" w:rsidRPr="00962F34">
        <w:rPr>
          <w:lang w:val="cy-GB"/>
        </w:rPr>
        <w:t xml:space="preserve">? </w:t>
      </w:r>
      <w:r>
        <w:rPr>
          <w:lang w:val="cy-GB"/>
        </w:rPr>
        <w:t>Os na</w:t>
      </w:r>
      <w:r w:rsidR="00AB60E9">
        <w:rPr>
          <w:lang w:val="cy-GB"/>
        </w:rPr>
        <w:t>d ydyn nhw</w:t>
      </w:r>
      <w:r w:rsidR="006F047D" w:rsidRPr="00962F34">
        <w:rPr>
          <w:lang w:val="cy-GB"/>
        </w:rPr>
        <w:t xml:space="preserve">, </w:t>
      </w:r>
      <w:r>
        <w:rPr>
          <w:lang w:val="cy-GB"/>
        </w:rPr>
        <w:t>pa feysydd y gellid eu gwella a pham</w:t>
      </w:r>
      <w:r w:rsidR="003E2D64" w:rsidRPr="00962F34">
        <w:rPr>
          <w:lang w:val="cy-GB"/>
        </w:rPr>
        <w:t xml:space="preserve">? </w:t>
      </w:r>
      <w:r>
        <w:rPr>
          <w:lang w:val="cy-GB"/>
        </w:rPr>
        <w:t xml:space="preserve">A oes yna agweddau rydych </w:t>
      </w:r>
      <w:proofErr w:type="spellStart"/>
      <w:r>
        <w:rPr>
          <w:lang w:val="cy-GB"/>
        </w:rPr>
        <w:t>chi’n</w:t>
      </w:r>
      <w:proofErr w:type="spellEnd"/>
      <w:r>
        <w:rPr>
          <w:lang w:val="cy-GB"/>
        </w:rPr>
        <w:t xml:space="preserve"> eu hoffi</w:t>
      </w:r>
      <w:r w:rsidR="00AB60E9">
        <w:rPr>
          <w:lang w:val="cy-GB"/>
        </w:rPr>
        <w:t>’n arbennig</w:t>
      </w:r>
      <w:r>
        <w:rPr>
          <w:lang w:val="cy-GB"/>
        </w:rPr>
        <w:t xml:space="preserve"> ac, os felly, pam</w:t>
      </w:r>
      <w:r w:rsidR="005144C4" w:rsidRPr="00962F34">
        <w:rPr>
          <w:lang w:val="cy-GB"/>
        </w:rPr>
        <w:t>?</w:t>
      </w:r>
    </w:p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65494" w:rsidRPr="00962F34" w:rsidRDefault="00565494" w:rsidP="00565494">
      <w:pPr>
        <w:rPr>
          <w:lang w:val="cy-GB"/>
        </w:rPr>
      </w:pPr>
    </w:p>
    <w:p w:rsidR="005E2B56" w:rsidRPr="00962F34" w:rsidRDefault="003F78B7" w:rsidP="005E2B56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DE6FF7" w:rsidRPr="00962F34">
        <w:rPr>
          <w:b/>
          <w:lang w:val="cy-GB"/>
        </w:rPr>
        <w:t xml:space="preserve"> 2</w:t>
      </w:r>
      <w:r w:rsidR="005E2B56" w:rsidRPr="00962F34">
        <w:rPr>
          <w:b/>
          <w:lang w:val="cy-GB"/>
        </w:rPr>
        <w:t xml:space="preserve"> </w:t>
      </w:r>
      <w:r w:rsidR="00AB60E9">
        <w:rPr>
          <w:lang w:val="cy-GB"/>
        </w:rPr>
        <w:t xml:space="preserve">– Ydy’r </w:t>
      </w:r>
      <w:r w:rsidR="0086375D">
        <w:rPr>
          <w:lang w:val="cy-GB"/>
        </w:rPr>
        <w:t>canllawiau gwrth-fwlio yn hawdd eu defnyddio</w:t>
      </w:r>
      <w:r w:rsidR="00DE6FF7" w:rsidRPr="00962F34">
        <w:rPr>
          <w:lang w:val="cy-GB"/>
        </w:rPr>
        <w:t xml:space="preserve">? </w:t>
      </w:r>
      <w:r w:rsidR="0086375D">
        <w:rPr>
          <w:lang w:val="cy-GB"/>
        </w:rPr>
        <w:t>Os na</w:t>
      </w:r>
      <w:r w:rsidR="00AB60E9">
        <w:rPr>
          <w:lang w:val="cy-GB"/>
        </w:rPr>
        <w:t>d ydyn nhw</w:t>
      </w:r>
      <w:r w:rsidR="005144C4" w:rsidRPr="00962F34">
        <w:rPr>
          <w:lang w:val="cy-GB"/>
        </w:rPr>
        <w:t xml:space="preserve">, </w:t>
      </w:r>
      <w:r w:rsidR="0086375D">
        <w:rPr>
          <w:lang w:val="cy-GB"/>
        </w:rPr>
        <w:t>pa feysydd y gellid eu gwella a pham</w:t>
      </w:r>
      <w:r w:rsidR="0086375D" w:rsidRPr="00962F34">
        <w:rPr>
          <w:lang w:val="cy-GB"/>
        </w:rPr>
        <w:t xml:space="preserve">? </w:t>
      </w:r>
      <w:r w:rsidR="0086375D">
        <w:rPr>
          <w:lang w:val="cy-GB"/>
        </w:rPr>
        <w:t xml:space="preserve">A oes yna agweddau rydych </w:t>
      </w:r>
      <w:proofErr w:type="spellStart"/>
      <w:r w:rsidR="0086375D">
        <w:rPr>
          <w:lang w:val="cy-GB"/>
        </w:rPr>
        <w:t>chi’n</w:t>
      </w:r>
      <w:proofErr w:type="spellEnd"/>
      <w:r w:rsidR="0086375D">
        <w:rPr>
          <w:lang w:val="cy-GB"/>
        </w:rPr>
        <w:t xml:space="preserve"> eu hoffi</w:t>
      </w:r>
      <w:r w:rsidR="00AB60E9">
        <w:rPr>
          <w:lang w:val="cy-GB"/>
        </w:rPr>
        <w:t>’n arbennig</w:t>
      </w:r>
      <w:r w:rsidR="0086375D">
        <w:rPr>
          <w:lang w:val="cy-GB"/>
        </w:rPr>
        <w:t xml:space="preserve"> ac, os felly, pam</w:t>
      </w:r>
      <w:r w:rsidR="005144C4" w:rsidRPr="00962F34">
        <w:rPr>
          <w:lang w:val="cy-GB"/>
        </w:rPr>
        <w:t>?</w:t>
      </w:r>
      <w:r w:rsidR="00AB6A11" w:rsidRPr="00962F34">
        <w:rPr>
          <w:lang w:val="cy-GB"/>
        </w:rPr>
        <w:t xml:space="preserve"> </w:t>
      </w:r>
    </w:p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5E2B56" w:rsidRPr="00962F34" w:rsidRDefault="003F78B7" w:rsidP="005E2B56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DE6FF7" w:rsidRPr="00962F34">
        <w:rPr>
          <w:b/>
          <w:lang w:val="cy-GB"/>
        </w:rPr>
        <w:t xml:space="preserve"> 3</w:t>
      </w:r>
      <w:r w:rsidR="005E2B56" w:rsidRPr="00962F34">
        <w:rPr>
          <w:b/>
          <w:lang w:val="cy-GB"/>
        </w:rPr>
        <w:t xml:space="preserve"> </w:t>
      </w:r>
      <w:r w:rsidR="00AB60E9">
        <w:rPr>
          <w:lang w:val="cy-GB"/>
        </w:rPr>
        <w:t xml:space="preserve">– Ydy’r </w:t>
      </w:r>
      <w:r w:rsidR="0069645D">
        <w:rPr>
          <w:lang w:val="cy-GB"/>
        </w:rPr>
        <w:t>canllawiau gwrth-fwlio yn cysylltu’n iawn â meysydd polisi a chanllawiau ehangach ar b</w:t>
      </w:r>
      <w:r w:rsidR="0098553A">
        <w:rPr>
          <w:lang w:val="cy-GB"/>
        </w:rPr>
        <w:t>ynciau ar wahân ond cysylltiedig</w:t>
      </w:r>
      <w:r w:rsidR="00DE6FF7" w:rsidRPr="00962F34">
        <w:rPr>
          <w:lang w:val="cy-GB"/>
        </w:rPr>
        <w:t xml:space="preserve">? </w:t>
      </w:r>
      <w:r w:rsidR="00431C1A">
        <w:rPr>
          <w:lang w:val="cy-GB"/>
        </w:rPr>
        <w:t>A oes yna gy</w:t>
      </w:r>
      <w:r w:rsidR="0098553A">
        <w:rPr>
          <w:lang w:val="cy-GB"/>
        </w:rPr>
        <w:t xml:space="preserve">sylltiadau â meysydd cysylltiedig </w:t>
      </w:r>
      <w:r w:rsidR="00431C1A">
        <w:rPr>
          <w:lang w:val="cy-GB"/>
        </w:rPr>
        <w:t>na soniwyd amdanynt yn y canllawiau y dylid rhoi sylw iddynt</w:t>
      </w:r>
      <w:r w:rsidR="00DD5891" w:rsidRPr="00962F34">
        <w:rPr>
          <w:lang w:val="cy-GB"/>
        </w:rPr>
        <w:t>?</w:t>
      </w:r>
    </w:p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5E2B56" w:rsidRPr="00962F34" w:rsidRDefault="003F78B7" w:rsidP="005E2B56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DE6FF7" w:rsidRPr="00962F34">
        <w:rPr>
          <w:b/>
          <w:lang w:val="cy-GB"/>
        </w:rPr>
        <w:t xml:space="preserve"> 4</w:t>
      </w:r>
      <w:r w:rsidR="00985EE8" w:rsidRPr="00985EE8">
        <w:rPr>
          <w:lang w:val="cy-GB"/>
        </w:rPr>
        <w:t xml:space="preserve"> </w:t>
      </w:r>
      <w:r w:rsidR="005E2B56" w:rsidRPr="00962F34">
        <w:rPr>
          <w:lang w:val="cy-GB"/>
        </w:rPr>
        <w:t xml:space="preserve">– </w:t>
      </w:r>
      <w:r w:rsidR="00BD799D">
        <w:rPr>
          <w:lang w:val="cy-GB"/>
        </w:rPr>
        <w:t>A ddylai meysydd eraill gael eu cynnwys yn y canllawiau gwrth-fwlio nad ydych chi wedi cael cyfle i wneud sylwadau arnynt uchod</w:t>
      </w:r>
      <w:r w:rsidR="00DE6FF7" w:rsidRPr="00962F34">
        <w:rPr>
          <w:lang w:val="cy-GB"/>
        </w:rPr>
        <w:t xml:space="preserve">? </w:t>
      </w:r>
      <w:r w:rsidR="00BD799D">
        <w:rPr>
          <w:lang w:val="cy-GB"/>
        </w:rPr>
        <w:t>Os felly</w:t>
      </w:r>
      <w:r w:rsidR="00DE6FF7" w:rsidRPr="00962F34">
        <w:rPr>
          <w:lang w:val="cy-GB"/>
        </w:rPr>
        <w:t xml:space="preserve">, </w:t>
      </w:r>
      <w:r w:rsidR="00BD799D">
        <w:rPr>
          <w:lang w:val="cy-GB"/>
        </w:rPr>
        <w:t>rhowch fanylion</w:t>
      </w:r>
      <w:r w:rsidR="00DD5891" w:rsidRPr="00962F34">
        <w:rPr>
          <w:lang w:val="cy-GB"/>
        </w:rPr>
        <w:t>.</w:t>
      </w:r>
    </w:p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5E2B56" w:rsidRPr="00962F34" w:rsidRDefault="003F78B7" w:rsidP="005E2B56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DE6FF7" w:rsidRPr="00962F34">
        <w:rPr>
          <w:b/>
          <w:lang w:val="cy-GB"/>
        </w:rPr>
        <w:t xml:space="preserve"> 5</w:t>
      </w:r>
      <w:r w:rsidR="00985EE8" w:rsidRPr="00985EE8">
        <w:rPr>
          <w:lang w:val="cy-GB"/>
        </w:rPr>
        <w:t xml:space="preserve"> </w:t>
      </w:r>
      <w:r w:rsidR="005E2B56" w:rsidRPr="00962F34">
        <w:rPr>
          <w:lang w:val="cy-GB"/>
        </w:rPr>
        <w:t>–</w:t>
      </w:r>
      <w:r w:rsidR="00967E38" w:rsidRPr="00962F34">
        <w:rPr>
          <w:lang w:val="cy-GB"/>
        </w:rPr>
        <w:t xml:space="preserve"> </w:t>
      </w:r>
      <w:r w:rsidR="008F5772">
        <w:rPr>
          <w:lang w:val="cy-GB"/>
        </w:rPr>
        <w:t xml:space="preserve">Ar raddfa o </w:t>
      </w:r>
      <w:r w:rsidR="00655D16" w:rsidRPr="00962F34">
        <w:rPr>
          <w:lang w:val="cy-GB"/>
        </w:rPr>
        <w:t xml:space="preserve">1–5 (1 </w:t>
      </w:r>
      <w:r w:rsidR="009874F1">
        <w:rPr>
          <w:lang w:val="cy-GB"/>
        </w:rPr>
        <w:t>= ‘dim o gwbl’,</w:t>
      </w:r>
      <w:r w:rsidR="00655D16" w:rsidRPr="00962F34">
        <w:rPr>
          <w:lang w:val="cy-GB"/>
        </w:rPr>
        <w:t xml:space="preserve"> 5 </w:t>
      </w:r>
      <w:r w:rsidR="009874F1">
        <w:rPr>
          <w:lang w:val="cy-GB"/>
        </w:rPr>
        <w:t>= ‘defnyddiol iawn’</w:t>
      </w:r>
      <w:r w:rsidR="00655D16" w:rsidRPr="00962F34">
        <w:rPr>
          <w:lang w:val="cy-GB"/>
        </w:rPr>
        <w:t>)</w:t>
      </w:r>
      <w:r w:rsidR="009874F1">
        <w:rPr>
          <w:lang w:val="cy-GB"/>
        </w:rPr>
        <w:t>, pa mor ddefnyddiol yw’r canllawiau gwrth-fwlio</w:t>
      </w:r>
      <w:r w:rsidR="00DE6FF7" w:rsidRPr="00962F34">
        <w:rPr>
          <w:lang w:val="cy-GB"/>
        </w:rPr>
        <w:t>?</w:t>
      </w:r>
      <w:r w:rsidR="00DD5891" w:rsidRPr="00962F34">
        <w:rPr>
          <w:lang w:val="cy-GB"/>
        </w:rPr>
        <w:t xml:space="preserve"> A</w:t>
      </w:r>
      <w:r w:rsidR="009874F1">
        <w:rPr>
          <w:lang w:val="cy-GB"/>
        </w:rPr>
        <w:t xml:space="preserve"> oes yna welliannau yr hoffech chi eu gweld nad ydych chi wedi cael cyfle i wneud sylwadau arnynt uchod</w:t>
      </w:r>
      <w:r w:rsidR="00DD5891" w:rsidRPr="00962F34">
        <w:rPr>
          <w:lang w:val="cy-GB"/>
        </w:rPr>
        <w:t>?</w:t>
      </w:r>
      <w:r w:rsidR="00152805" w:rsidRPr="00962F34">
        <w:rPr>
          <w:lang w:val="cy-GB"/>
        </w:rPr>
        <w:t xml:space="preserve"> (</w:t>
      </w:r>
      <w:r w:rsidR="009874F1">
        <w:rPr>
          <w:lang w:val="cy-GB"/>
        </w:rPr>
        <w:t>Rhowch</w:t>
      </w:r>
      <w:r w:rsidR="00152805" w:rsidRPr="00962F34">
        <w:rPr>
          <w:lang w:val="cy-GB"/>
        </w:rPr>
        <w:t xml:space="preserve"> ‘X’ </w:t>
      </w:r>
      <w:r w:rsidR="009874F1">
        <w:rPr>
          <w:lang w:val="cy-GB"/>
        </w:rPr>
        <w:t>yn y bocs perthnasol</w:t>
      </w:r>
      <w:r w:rsidR="00967E38" w:rsidRPr="00962F34">
        <w:rPr>
          <w:lang w:val="cy-GB"/>
        </w:rPr>
        <w:t>.</w:t>
      </w:r>
      <w:r w:rsidR="00152805" w:rsidRPr="00962F34">
        <w:rPr>
          <w:lang w:val="cy-GB"/>
        </w:rPr>
        <w:t>)</w:t>
      </w:r>
    </w:p>
    <w:p w:rsidR="005E2B56" w:rsidRPr="00962F34" w:rsidRDefault="005E2B56" w:rsidP="005E2B56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271532" w:rsidRPr="00962F34" w:rsidTr="00271532">
        <w:tc>
          <w:tcPr>
            <w:tcW w:w="1999" w:type="dxa"/>
          </w:tcPr>
          <w:p w:rsidR="00271532" w:rsidRPr="00962F34" w:rsidRDefault="00655D16" w:rsidP="00152805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1</w:t>
            </w:r>
          </w:p>
        </w:tc>
        <w:tc>
          <w:tcPr>
            <w:tcW w:w="1999" w:type="dxa"/>
          </w:tcPr>
          <w:p w:rsidR="00271532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2</w:t>
            </w:r>
          </w:p>
        </w:tc>
        <w:tc>
          <w:tcPr>
            <w:tcW w:w="1999" w:type="dxa"/>
          </w:tcPr>
          <w:p w:rsidR="00271532" w:rsidRPr="00962F34" w:rsidRDefault="00152805" w:rsidP="00152805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3</w:t>
            </w:r>
          </w:p>
        </w:tc>
        <w:tc>
          <w:tcPr>
            <w:tcW w:w="2000" w:type="dxa"/>
          </w:tcPr>
          <w:p w:rsidR="00271532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4</w:t>
            </w:r>
          </w:p>
        </w:tc>
        <w:tc>
          <w:tcPr>
            <w:tcW w:w="2000" w:type="dxa"/>
          </w:tcPr>
          <w:p w:rsidR="00271532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5</w:t>
            </w:r>
          </w:p>
        </w:tc>
      </w:tr>
      <w:tr w:rsidR="00271532" w:rsidRPr="00962F34" w:rsidTr="00271532">
        <w:sdt>
          <w:sdtPr>
            <w:rPr>
              <w:lang w:val="cy-GB"/>
            </w:rPr>
            <w:id w:val="-457635615"/>
          </w:sdtPr>
          <w:sdtEndPr/>
          <w:sdtContent>
            <w:sdt>
              <w:sdtPr>
                <w:rPr>
                  <w:lang w:val="cy-GB"/>
                </w:rPr>
                <w:id w:val="-40831795"/>
              </w:sdtPr>
              <w:sdtEndPr/>
              <w:sdtContent>
                <w:tc>
                  <w:tcPr>
                    <w:tcW w:w="1999" w:type="dxa"/>
                  </w:tcPr>
                  <w:p w:rsidR="00EA71DC" w:rsidRDefault="009B0FF1" w:rsidP="009B0FF1">
                    <w:pPr>
                      <w:jc w:val="center"/>
                      <w:rPr>
                        <w:b/>
                        <w:lang w:val="cy-GB"/>
                      </w:rPr>
                    </w:pPr>
                    <w:r w:rsidRPr="00962F34">
                      <w:rPr>
                        <w:rFonts w:ascii="MS Gothic" w:eastAsia="MS Gothic" w:hAnsi="MS Gothic"/>
                        <w:lang w:val="cy-GB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lang w:val="cy-GB"/>
            </w:rPr>
            <w:id w:val="-2112575533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1514146384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1411961431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481589755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:rsidR="00271532" w:rsidRPr="00962F34" w:rsidRDefault="00271532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152805" w:rsidRPr="00962F34" w:rsidRDefault="00152805" w:rsidP="005E2B56">
      <w:pPr>
        <w:rPr>
          <w:b/>
          <w:lang w:val="cy-GB"/>
        </w:rPr>
      </w:pPr>
    </w:p>
    <w:p w:rsidR="00453630" w:rsidRPr="00962F34" w:rsidRDefault="00453630" w:rsidP="005E2B56">
      <w:pPr>
        <w:rPr>
          <w:b/>
          <w:lang w:val="cy-GB"/>
        </w:rPr>
      </w:pPr>
    </w:p>
    <w:p w:rsidR="00453630" w:rsidRPr="00962F34" w:rsidRDefault="00453630" w:rsidP="005E2B56">
      <w:pPr>
        <w:rPr>
          <w:b/>
          <w:lang w:val="cy-GB"/>
        </w:rPr>
      </w:pPr>
    </w:p>
    <w:p w:rsidR="00453630" w:rsidRPr="00962F34" w:rsidRDefault="00453630" w:rsidP="005E2B56">
      <w:pPr>
        <w:rPr>
          <w:b/>
          <w:lang w:val="cy-GB"/>
        </w:rPr>
      </w:pPr>
    </w:p>
    <w:p w:rsidR="00152805" w:rsidRPr="00962F34" w:rsidRDefault="003F78B7" w:rsidP="00152805">
      <w:pPr>
        <w:rPr>
          <w:lang w:val="cy-GB"/>
        </w:rPr>
      </w:pPr>
      <w:r>
        <w:rPr>
          <w:b/>
          <w:lang w:val="cy-GB"/>
        </w:rPr>
        <w:t>Cwestiwn</w:t>
      </w:r>
      <w:r w:rsidR="00152805" w:rsidRPr="00962F34">
        <w:rPr>
          <w:b/>
          <w:lang w:val="cy-GB"/>
        </w:rPr>
        <w:t xml:space="preserve"> 6</w:t>
      </w:r>
      <w:r w:rsidR="00985EE8" w:rsidRPr="00985EE8">
        <w:rPr>
          <w:lang w:val="cy-GB"/>
        </w:rPr>
        <w:t xml:space="preserve"> </w:t>
      </w:r>
      <w:r w:rsidR="009874F1">
        <w:rPr>
          <w:lang w:val="cy-GB"/>
        </w:rPr>
        <w:t>– Pa un o’r teitlau canlynol yr hoffech chi ei weld yn cael ei roi ar y canllawiau gwrth-fwlio</w:t>
      </w:r>
      <w:r w:rsidR="00152805" w:rsidRPr="00962F34">
        <w:rPr>
          <w:lang w:val="cy-GB"/>
        </w:rPr>
        <w:t>? (</w:t>
      </w:r>
      <w:r w:rsidR="00513A3C">
        <w:rPr>
          <w:lang w:val="cy-GB"/>
        </w:rPr>
        <w:t xml:space="preserve">Dewiswch un opsiwn trwy roi </w:t>
      </w:r>
      <w:r w:rsidR="00453630" w:rsidRPr="00962F34">
        <w:rPr>
          <w:lang w:val="cy-GB"/>
        </w:rPr>
        <w:t xml:space="preserve">‘X’ </w:t>
      </w:r>
      <w:r w:rsidR="00513A3C">
        <w:rPr>
          <w:lang w:val="cy-GB"/>
        </w:rPr>
        <w:t>yn y bocs perthnasol</w:t>
      </w:r>
      <w:r w:rsidR="00453630" w:rsidRPr="00962F34">
        <w:rPr>
          <w:lang w:val="cy-GB"/>
        </w:rPr>
        <w:t>.</w:t>
      </w:r>
      <w:r w:rsidR="00152805" w:rsidRPr="00962F34">
        <w:rPr>
          <w:lang w:val="cy-GB"/>
        </w:rPr>
        <w:t xml:space="preserve">) </w:t>
      </w:r>
    </w:p>
    <w:p w:rsidR="00152805" w:rsidRPr="00962F34" w:rsidRDefault="00152805" w:rsidP="0015280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68"/>
      </w:tblGrid>
      <w:tr w:rsidR="00B1178B" w:rsidRPr="00962F34" w:rsidTr="00967E38">
        <w:tc>
          <w:tcPr>
            <w:tcW w:w="6629" w:type="dxa"/>
            <w:shd w:val="clear" w:color="auto" w:fill="D9D9D9" w:themeFill="background1" w:themeFillShade="D9"/>
          </w:tcPr>
          <w:p w:rsidR="00152805" w:rsidRPr="00962F34" w:rsidRDefault="00513A3C" w:rsidP="00967E3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Teitl arfaethedig</w:t>
            </w:r>
            <w:r w:rsidR="00152805" w:rsidRPr="00962F34">
              <w:rPr>
                <w:b/>
                <w:lang w:val="cy-GB"/>
              </w:rPr>
              <w:t>: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152805" w:rsidRPr="00962F34" w:rsidRDefault="00513A3C" w:rsidP="00967E3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Dewiswch un opsiwn</w:t>
            </w:r>
          </w:p>
        </w:tc>
      </w:tr>
      <w:tr w:rsidR="00B1178B" w:rsidRPr="00962F34" w:rsidTr="00967E38">
        <w:tc>
          <w:tcPr>
            <w:tcW w:w="6629" w:type="dxa"/>
          </w:tcPr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Ysbrydoli hawliau, parch a chydraddoldeb</w:t>
            </w:r>
            <w:r w:rsidR="00152805" w:rsidRPr="00962F34">
              <w:rPr>
                <w:lang w:val="cy-GB"/>
              </w:rPr>
              <w:t xml:space="preserve">: </w:t>
            </w:r>
          </w:p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Atal a threchu bwlio</w:t>
            </w:r>
          </w:p>
        </w:tc>
        <w:sdt>
          <w:sdtPr>
            <w:rPr>
              <w:lang w:val="cy-GB"/>
            </w:rPr>
            <w:id w:val="1162511047"/>
          </w:sdtPr>
          <w:sdtEndPr/>
          <w:sdtContent>
            <w:tc>
              <w:tcPr>
                <w:tcW w:w="3368" w:type="dxa"/>
              </w:tcPr>
              <w:p w:rsidR="00152805" w:rsidRPr="00962F34" w:rsidRDefault="00453630" w:rsidP="00967E38">
                <w:pPr>
                  <w:rPr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B1178B" w:rsidRPr="00962F34" w:rsidTr="00967E38">
        <w:tc>
          <w:tcPr>
            <w:tcW w:w="6629" w:type="dxa"/>
          </w:tcPr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Ysbrydoli hawliau, parch a chydraddoldeb</w:t>
            </w:r>
            <w:r w:rsidR="00152805" w:rsidRPr="00962F34">
              <w:rPr>
                <w:lang w:val="cy-GB"/>
              </w:rPr>
              <w:t xml:space="preserve">: </w:t>
            </w:r>
          </w:p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Atal a herio bwlio</w:t>
            </w:r>
          </w:p>
        </w:tc>
        <w:sdt>
          <w:sdtPr>
            <w:rPr>
              <w:lang w:val="cy-GB"/>
            </w:rPr>
            <w:id w:val="-1030107983"/>
          </w:sdtPr>
          <w:sdtEndPr/>
          <w:sdtContent>
            <w:tc>
              <w:tcPr>
                <w:tcW w:w="3368" w:type="dxa"/>
              </w:tcPr>
              <w:p w:rsidR="00152805" w:rsidRPr="00962F34" w:rsidRDefault="00453630" w:rsidP="00967E38">
                <w:pPr>
                  <w:rPr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B1178B" w:rsidRPr="00962F34" w:rsidTr="00967E38">
        <w:tc>
          <w:tcPr>
            <w:tcW w:w="6629" w:type="dxa"/>
          </w:tcPr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 xml:space="preserve">Gwybod </w:t>
            </w:r>
            <w:r w:rsidR="0098553A">
              <w:rPr>
                <w:lang w:val="cy-GB"/>
              </w:rPr>
              <w:t xml:space="preserve">eich </w:t>
            </w:r>
            <w:r>
              <w:rPr>
                <w:lang w:val="cy-GB"/>
              </w:rPr>
              <w:t>hawliau, dangos parch, bod yn gyfartal</w:t>
            </w:r>
            <w:r w:rsidR="00152805" w:rsidRPr="00962F34">
              <w:rPr>
                <w:lang w:val="cy-GB"/>
              </w:rPr>
              <w:t xml:space="preserve">: </w:t>
            </w:r>
          </w:p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Atal a threchu bwlio</w:t>
            </w:r>
          </w:p>
        </w:tc>
        <w:sdt>
          <w:sdtPr>
            <w:rPr>
              <w:lang w:val="cy-GB"/>
            </w:rPr>
            <w:id w:val="-1271082321"/>
          </w:sdtPr>
          <w:sdtEndPr/>
          <w:sdtContent>
            <w:tc>
              <w:tcPr>
                <w:tcW w:w="3368" w:type="dxa"/>
              </w:tcPr>
              <w:p w:rsidR="00152805" w:rsidRPr="00962F34" w:rsidRDefault="00453630" w:rsidP="00967E38">
                <w:pPr>
                  <w:rPr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B1178B" w:rsidRPr="00962F34" w:rsidTr="00967E38">
        <w:tc>
          <w:tcPr>
            <w:tcW w:w="6629" w:type="dxa"/>
          </w:tcPr>
          <w:p w:rsidR="00152805" w:rsidRPr="00962F34" w:rsidRDefault="00B1178B" w:rsidP="00152805">
            <w:pPr>
              <w:tabs>
                <w:tab w:val="right" w:pos="6413"/>
              </w:tabs>
              <w:rPr>
                <w:lang w:val="cy-GB"/>
              </w:rPr>
            </w:pPr>
            <w:r>
              <w:rPr>
                <w:lang w:val="cy-GB"/>
              </w:rPr>
              <w:t xml:space="preserve">Gwybod </w:t>
            </w:r>
            <w:r w:rsidR="0098553A">
              <w:rPr>
                <w:lang w:val="cy-GB"/>
              </w:rPr>
              <w:t xml:space="preserve">eich </w:t>
            </w:r>
            <w:r>
              <w:rPr>
                <w:lang w:val="cy-GB"/>
              </w:rPr>
              <w:t>hawliau, dangos parch, bod yn gyfartal</w:t>
            </w:r>
            <w:r w:rsidR="00152805" w:rsidRPr="00962F34">
              <w:rPr>
                <w:lang w:val="cy-GB"/>
              </w:rPr>
              <w:t>:</w:t>
            </w:r>
            <w:r w:rsidR="00152805" w:rsidRPr="00962F34">
              <w:rPr>
                <w:lang w:val="cy-GB"/>
              </w:rPr>
              <w:tab/>
            </w:r>
          </w:p>
          <w:p w:rsidR="00152805" w:rsidRPr="00962F34" w:rsidRDefault="00B1178B" w:rsidP="00967E38">
            <w:pPr>
              <w:rPr>
                <w:lang w:val="cy-GB"/>
              </w:rPr>
            </w:pPr>
            <w:r>
              <w:rPr>
                <w:lang w:val="cy-GB"/>
              </w:rPr>
              <w:t>Atal a herio bwlio</w:t>
            </w:r>
          </w:p>
        </w:tc>
        <w:sdt>
          <w:sdtPr>
            <w:rPr>
              <w:lang w:val="cy-GB"/>
            </w:rPr>
            <w:id w:val="1815757721"/>
          </w:sdtPr>
          <w:sdtEndPr/>
          <w:sdtContent>
            <w:tc>
              <w:tcPr>
                <w:tcW w:w="3368" w:type="dxa"/>
              </w:tcPr>
              <w:p w:rsidR="00152805" w:rsidRPr="00962F34" w:rsidRDefault="00453630" w:rsidP="00967E38">
                <w:pPr>
                  <w:rPr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B1178B" w:rsidRPr="00962F34" w:rsidTr="00967E38">
        <w:tc>
          <w:tcPr>
            <w:tcW w:w="6629" w:type="dxa"/>
          </w:tcPr>
          <w:p w:rsidR="00152805" w:rsidRPr="00962F34" w:rsidRDefault="009618F0" w:rsidP="00152805">
            <w:pPr>
              <w:tabs>
                <w:tab w:val="right" w:pos="6413"/>
              </w:tabs>
              <w:rPr>
                <w:lang w:val="cy-GB"/>
              </w:rPr>
            </w:pPr>
            <w:r>
              <w:rPr>
                <w:lang w:val="cy-GB"/>
              </w:rPr>
              <w:t>Dim un o’r opsiynau uchod</w:t>
            </w:r>
            <w:r w:rsidR="00152805" w:rsidRPr="00962F34">
              <w:rPr>
                <w:lang w:val="cy-GB"/>
              </w:rPr>
              <w:t xml:space="preserve"> – </w:t>
            </w:r>
            <w:r w:rsidR="005E57C4">
              <w:rPr>
                <w:lang w:val="cy-GB"/>
              </w:rPr>
              <w:t xml:space="preserve">cynigiwch deitl yn y bocs </w:t>
            </w:r>
            <w:r w:rsidR="003F78B7">
              <w:rPr>
                <w:lang w:val="cy-GB"/>
              </w:rPr>
              <w:t>Sylwadau ategol</w:t>
            </w:r>
            <w:r w:rsidR="00152805" w:rsidRPr="00962F34">
              <w:rPr>
                <w:lang w:val="cy-GB"/>
              </w:rPr>
              <w:t xml:space="preserve"> </w:t>
            </w:r>
          </w:p>
        </w:tc>
        <w:sdt>
          <w:sdtPr>
            <w:rPr>
              <w:lang w:val="cy-GB"/>
            </w:rPr>
            <w:id w:val="79489914"/>
          </w:sdtPr>
          <w:sdtEndPr/>
          <w:sdtContent>
            <w:tc>
              <w:tcPr>
                <w:tcW w:w="3368" w:type="dxa"/>
              </w:tcPr>
              <w:p w:rsidR="00152805" w:rsidRPr="00962F34" w:rsidRDefault="00453630" w:rsidP="00967E38">
                <w:pPr>
                  <w:rPr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:rsidR="00152805" w:rsidRPr="00962F34" w:rsidRDefault="00152805" w:rsidP="00152805">
      <w:pPr>
        <w:rPr>
          <w:sz w:val="22"/>
          <w:lang w:val="cy-GB"/>
        </w:rPr>
      </w:pPr>
      <w:r w:rsidRPr="00962F34">
        <w:rPr>
          <w:lang w:val="cy-GB"/>
        </w:rPr>
        <w:t xml:space="preserve"> </w:t>
      </w:r>
    </w:p>
    <w:p w:rsidR="00152805" w:rsidRPr="00962F34" w:rsidRDefault="003F78B7" w:rsidP="00152805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152805" w:rsidRPr="00962F34" w:rsidRDefault="00152805" w:rsidP="00152805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52805" w:rsidRPr="00962F34" w:rsidTr="00967E38">
        <w:tc>
          <w:tcPr>
            <w:tcW w:w="9242" w:type="dxa"/>
          </w:tcPr>
          <w:p w:rsidR="00152805" w:rsidRPr="00962F34" w:rsidRDefault="00152805" w:rsidP="00967E38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152805" w:rsidRPr="00962F34" w:rsidRDefault="00152805" w:rsidP="00967E38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152805" w:rsidRPr="00962F34" w:rsidRDefault="00152805" w:rsidP="005E2B56">
      <w:pPr>
        <w:rPr>
          <w:b/>
          <w:lang w:val="cy-GB"/>
        </w:rPr>
      </w:pPr>
    </w:p>
    <w:p w:rsidR="00C62D68" w:rsidRPr="00962F34" w:rsidRDefault="005E57C4" w:rsidP="005E2B56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Pecyn cymorth gwrth-fwlio</w:t>
      </w:r>
    </w:p>
    <w:p w:rsidR="00C62D68" w:rsidRPr="00962F34" w:rsidRDefault="00C62D68" w:rsidP="005E2B56">
      <w:pPr>
        <w:rPr>
          <w:b/>
          <w:sz w:val="28"/>
          <w:szCs w:val="28"/>
          <w:lang w:val="cy-GB"/>
        </w:rPr>
      </w:pPr>
    </w:p>
    <w:p w:rsidR="005E2B56" w:rsidRPr="00962F34" w:rsidRDefault="003F78B7" w:rsidP="005E2B56">
      <w:pPr>
        <w:rPr>
          <w:lang w:val="cy-GB"/>
        </w:rPr>
      </w:pPr>
      <w:r>
        <w:rPr>
          <w:b/>
          <w:lang w:val="cy-GB"/>
        </w:rPr>
        <w:t>Cwestiwn</w:t>
      </w:r>
      <w:r w:rsidR="00152805" w:rsidRPr="00962F34">
        <w:rPr>
          <w:b/>
          <w:lang w:val="cy-GB"/>
        </w:rPr>
        <w:t xml:space="preserve"> 7</w:t>
      </w:r>
      <w:r w:rsidR="00985EE8" w:rsidRPr="00985EE8">
        <w:rPr>
          <w:lang w:val="cy-GB"/>
        </w:rPr>
        <w:t xml:space="preserve"> </w:t>
      </w:r>
      <w:r w:rsidR="005E2B56" w:rsidRPr="00962F34">
        <w:rPr>
          <w:lang w:val="cy-GB"/>
        </w:rPr>
        <w:t xml:space="preserve">– </w:t>
      </w:r>
      <w:r w:rsidR="00EE12FA">
        <w:rPr>
          <w:lang w:val="cy-GB"/>
        </w:rPr>
        <w:t xml:space="preserve">Ar raddfa o </w:t>
      </w:r>
      <w:r w:rsidR="00EE12FA" w:rsidRPr="00962F34">
        <w:rPr>
          <w:lang w:val="cy-GB"/>
        </w:rPr>
        <w:t xml:space="preserve">1–5 (1 </w:t>
      </w:r>
      <w:r w:rsidR="00EE12FA">
        <w:rPr>
          <w:lang w:val="cy-GB"/>
        </w:rPr>
        <w:t>= ‘dim o gwbl’,</w:t>
      </w:r>
      <w:r w:rsidR="00EE12FA" w:rsidRPr="00962F34">
        <w:rPr>
          <w:lang w:val="cy-GB"/>
        </w:rPr>
        <w:t xml:space="preserve"> 5 </w:t>
      </w:r>
      <w:r w:rsidR="00EE12FA">
        <w:rPr>
          <w:lang w:val="cy-GB"/>
        </w:rPr>
        <w:t>= ‘defnyddiol iawn’</w:t>
      </w:r>
      <w:r w:rsidR="00EE12FA" w:rsidRPr="00962F34">
        <w:rPr>
          <w:lang w:val="cy-GB"/>
        </w:rPr>
        <w:t>)</w:t>
      </w:r>
      <w:r w:rsidR="00EE12FA">
        <w:rPr>
          <w:lang w:val="cy-GB"/>
        </w:rPr>
        <w:t>, pa mor ddefnyddiol yw’r pecyn cymorth gwrth-fwlio o ran cefnogi’r broses o roi’r canllawiau gwrth-fwlio ar waith yn ymarferol</w:t>
      </w:r>
      <w:r w:rsidR="00DE6FF7" w:rsidRPr="00962F34">
        <w:rPr>
          <w:lang w:val="cy-GB"/>
        </w:rPr>
        <w:t>?</w:t>
      </w:r>
    </w:p>
    <w:p w:rsidR="00152805" w:rsidRPr="00962F34" w:rsidRDefault="00152805" w:rsidP="005E2B56">
      <w:pPr>
        <w:rPr>
          <w:sz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152805" w:rsidRPr="00962F34" w:rsidTr="00967E38">
        <w:tc>
          <w:tcPr>
            <w:tcW w:w="1999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1</w:t>
            </w:r>
          </w:p>
        </w:tc>
        <w:tc>
          <w:tcPr>
            <w:tcW w:w="1999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2</w:t>
            </w:r>
          </w:p>
        </w:tc>
        <w:tc>
          <w:tcPr>
            <w:tcW w:w="1999" w:type="dxa"/>
          </w:tcPr>
          <w:p w:rsidR="00152805" w:rsidRPr="00962F34" w:rsidRDefault="00152805" w:rsidP="00967E38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3</w:t>
            </w:r>
          </w:p>
        </w:tc>
        <w:tc>
          <w:tcPr>
            <w:tcW w:w="2000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4</w:t>
            </w:r>
          </w:p>
        </w:tc>
        <w:tc>
          <w:tcPr>
            <w:tcW w:w="2000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5</w:t>
            </w:r>
          </w:p>
        </w:tc>
      </w:tr>
      <w:tr w:rsidR="00453630" w:rsidRPr="00962F34" w:rsidTr="00967E38">
        <w:sdt>
          <w:sdtPr>
            <w:rPr>
              <w:lang w:val="cy-GB"/>
            </w:rPr>
            <w:id w:val="-766854537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612444820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73799811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1606568639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339549442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5E2B56" w:rsidRPr="00962F34" w:rsidRDefault="003F78B7" w:rsidP="005E2B56">
      <w:pPr>
        <w:rPr>
          <w:lang w:val="cy-GB"/>
        </w:rPr>
      </w:pPr>
      <w:r>
        <w:rPr>
          <w:b/>
          <w:lang w:val="cy-GB"/>
        </w:rPr>
        <w:t>Cwestiwn</w:t>
      </w:r>
      <w:r w:rsidR="00152805" w:rsidRPr="00962F34">
        <w:rPr>
          <w:b/>
          <w:lang w:val="cy-GB"/>
        </w:rPr>
        <w:t xml:space="preserve"> 8</w:t>
      </w:r>
      <w:r w:rsidR="00985EE8" w:rsidRPr="00985EE8">
        <w:rPr>
          <w:lang w:val="cy-GB"/>
        </w:rPr>
        <w:t xml:space="preserve"> </w:t>
      </w:r>
      <w:r w:rsidR="005E2B56" w:rsidRPr="00962F34">
        <w:rPr>
          <w:lang w:val="cy-GB"/>
        </w:rPr>
        <w:t xml:space="preserve">– </w:t>
      </w:r>
      <w:r w:rsidR="009130ED">
        <w:rPr>
          <w:lang w:val="cy-GB"/>
        </w:rPr>
        <w:t xml:space="preserve">Ar raddfa o </w:t>
      </w:r>
      <w:r w:rsidR="009130ED" w:rsidRPr="00962F34">
        <w:rPr>
          <w:lang w:val="cy-GB"/>
        </w:rPr>
        <w:t xml:space="preserve">1–5 (1 </w:t>
      </w:r>
      <w:r w:rsidR="009130ED">
        <w:rPr>
          <w:lang w:val="cy-GB"/>
        </w:rPr>
        <w:t>= ‘dim o gwbl’,</w:t>
      </w:r>
      <w:r w:rsidR="009130ED" w:rsidRPr="00962F34">
        <w:rPr>
          <w:lang w:val="cy-GB"/>
        </w:rPr>
        <w:t xml:space="preserve"> 5 </w:t>
      </w:r>
      <w:r w:rsidR="009130ED">
        <w:rPr>
          <w:lang w:val="cy-GB"/>
        </w:rPr>
        <w:t>= ‘hygyrch iawn’</w:t>
      </w:r>
      <w:r w:rsidR="009130ED" w:rsidRPr="00962F34">
        <w:rPr>
          <w:lang w:val="cy-GB"/>
        </w:rPr>
        <w:t>)</w:t>
      </w:r>
      <w:r w:rsidR="009130ED">
        <w:rPr>
          <w:lang w:val="cy-GB"/>
        </w:rPr>
        <w:t>, pa mor hygyrch yw’r pecyn cymorth adnoddau</w:t>
      </w:r>
      <w:r w:rsidR="00DE6FF7" w:rsidRPr="00962F34">
        <w:rPr>
          <w:lang w:val="cy-GB"/>
        </w:rPr>
        <w:t>?</w:t>
      </w:r>
    </w:p>
    <w:p w:rsidR="00152805" w:rsidRPr="00962F34" w:rsidRDefault="00152805" w:rsidP="005E2B56">
      <w:pPr>
        <w:rPr>
          <w:sz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152805" w:rsidRPr="00962F34" w:rsidTr="00967E38">
        <w:tc>
          <w:tcPr>
            <w:tcW w:w="1999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1</w:t>
            </w:r>
          </w:p>
        </w:tc>
        <w:tc>
          <w:tcPr>
            <w:tcW w:w="1999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2</w:t>
            </w:r>
          </w:p>
        </w:tc>
        <w:tc>
          <w:tcPr>
            <w:tcW w:w="1999" w:type="dxa"/>
          </w:tcPr>
          <w:p w:rsidR="00152805" w:rsidRPr="00962F34" w:rsidRDefault="00152805" w:rsidP="00967E38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3</w:t>
            </w:r>
          </w:p>
        </w:tc>
        <w:tc>
          <w:tcPr>
            <w:tcW w:w="2000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4</w:t>
            </w:r>
          </w:p>
        </w:tc>
        <w:tc>
          <w:tcPr>
            <w:tcW w:w="2000" w:type="dxa"/>
          </w:tcPr>
          <w:p w:rsidR="00152805" w:rsidRPr="00962F34" w:rsidRDefault="00655D16" w:rsidP="00655D16">
            <w:pPr>
              <w:jc w:val="center"/>
              <w:rPr>
                <w:b/>
                <w:lang w:val="cy-GB"/>
              </w:rPr>
            </w:pPr>
            <w:r w:rsidRPr="00962F34">
              <w:rPr>
                <w:b/>
                <w:lang w:val="cy-GB"/>
              </w:rPr>
              <w:t>5</w:t>
            </w:r>
          </w:p>
        </w:tc>
      </w:tr>
      <w:tr w:rsidR="00453630" w:rsidRPr="00962F34" w:rsidTr="00967E38">
        <w:sdt>
          <w:sdtPr>
            <w:rPr>
              <w:lang w:val="cy-GB"/>
            </w:rPr>
            <w:id w:val="-420182203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1166780506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-918329031"/>
          </w:sdtPr>
          <w:sdtEndPr/>
          <w:sdtContent>
            <w:tc>
              <w:tcPr>
                <w:tcW w:w="1999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180015726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lang w:val="cy-GB"/>
            </w:rPr>
            <w:id w:val="667676906"/>
          </w:sdtPr>
          <w:sdtEndPr/>
          <w:sdtContent>
            <w:tc>
              <w:tcPr>
                <w:tcW w:w="2000" w:type="dxa"/>
              </w:tcPr>
              <w:p w:rsidR="00EA71DC" w:rsidRDefault="00453630">
                <w:pPr>
                  <w:jc w:val="center"/>
                  <w:rPr>
                    <w:b/>
                    <w:lang w:val="cy-GB"/>
                  </w:rPr>
                </w:pPr>
                <w:r w:rsidRPr="00962F34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5E2B56" w:rsidRPr="00962F34" w:rsidRDefault="003F78B7" w:rsidP="005E2B56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152805" w:rsidRPr="00962F34">
        <w:rPr>
          <w:b/>
          <w:lang w:val="cy-GB"/>
        </w:rPr>
        <w:t xml:space="preserve"> 9</w:t>
      </w:r>
      <w:r w:rsidR="00985EE8" w:rsidRPr="00985EE8">
        <w:rPr>
          <w:lang w:val="cy-GB"/>
        </w:rPr>
        <w:t xml:space="preserve"> </w:t>
      </w:r>
      <w:r w:rsidR="005E2B56" w:rsidRPr="00962F34">
        <w:rPr>
          <w:lang w:val="cy-GB"/>
        </w:rPr>
        <w:t xml:space="preserve">– </w:t>
      </w:r>
      <w:r w:rsidR="00DE6FF7" w:rsidRPr="00962F34">
        <w:rPr>
          <w:lang w:val="cy-GB"/>
        </w:rPr>
        <w:t>A</w:t>
      </w:r>
      <w:r w:rsidR="009F3722">
        <w:rPr>
          <w:lang w:val="cy-GB"/>
        </w:rPr>
        <w:t xml:space="preserve"> oes unrhyw adnoddau penodol yn y pecyn cymorth sy’n ddefnyddiol i chi</w:t>
      </w:r>
      <w:r w:rsidR="00DE6FF7" w:rsidRPr="00962F34">
        <w:rPr>
          <w:lang w:val="cy-GB"/>
        </w:rPr>
        <w:t xml:space="preserve">? </w:t>
      </w:r>
      <w:r w:rsidR="009F3722">
        <w:rPr>
          <w:lang w:val="cy-GB"/>
        </w:rPr>
        <w:t>O</w:t>
      </w:r>
      <w:r w:rsidR="0098553A">
        <w:rPr>
          <w:lang w:val="cy-GB"/>
        </w:rPr>
        <w:t xml:space="preserve">s felly, nodwch pa rai a pham maen </w:t>
      </w:r>
      <w:proofErr w:type="spellStart"/>
      <w:r w:rsidR="0098553A">
        <w:rPr>
          <w:lang w:val="cy-GB"/>
        </w:rPr>
        <w:t>nhw’</w:t>
      </w:r>
      <w:r w:rsidR="009F3722">
        <w:rPr>
          <w:lang w:val="cy-GB"/>
        </w:rPr>
        <w:t>n</w:t>
      </w:r>
      <w:proofErr w:type="spellEnd"/>
      <w:r w:rsidR="009F3722">
        <w:rPr>
          <w:lang w:val="cy-GB"/>
        </w:rPr>
        <w:t xml:space="preserve"> ddefnyddiol</w:t>
      </w:r>
      <w:r w:rsidR="00453630" w:rsidRPr="00962F34">
        <w:rPr>
          <w:lang w:val="cy-GB"/>
        </w:rPr>
        <w:t>.</w:t>
      </w:r>
    </w:p>
    <w:p w:rsidR="005E2B56" w:rsidRPr="00962F34" w:rsidRDefault="005E2B56" w:rsidP="005E2B56">
      <w:pPr>
        <w:rPr>
          <w:b/>
          <w:lang w:val="cy-GB"/>
        </w:rPr>
      </w:pPr>
    </w:p>
    <w:p w:rsidR="005E2B56" w:rsidRPr="00962F34" w:rsidRDefault="003F78B7" w:rsidP="005E2B56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5E2B56" w:rsidRPr="00962F34" w:rsidRDefault="005E2B56" w:rsidP="005E2B56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E2B56" w:rsidRPr="00962F34" w:rsidTr="0036580F">
        <w:tc>
          <w:tcPr>
            <w:tcW w:w="9242" w:type="dxa"/>
          </w:tcPr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5E2B56" w:rsidRPr="00962F34" w:rsidRDefault="005E2B56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E2B56">
      <w:pPr>
        <w:rPr>
          <w:lang w:val="cy-GB"/>
        </w:rPr>
      </w:pPr>
    </w:p>
    <w:p w:rsidR="0045283A" w:rsidRPr="00962F34" w:rsidRDefault="003F78B7" w:rsidP="0045283A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45283A" w:rsidRPr="00962F34">
        <w:rPr>
          <w:b/>
          <w:lang w:val="cy-GB"/>
        </w:rPr>
        <w:t xml:space="preserve"> </w:t>
      </w:r>
      <w:r w:rsidR="00152805" w:rsidRPr="00962F34">
        <w:rPr>
          <w:b/>
          <w:lang w:val="cy-GB"/>
        </w:rPr>
        <w:t>10</w:t>
      </w:r>
      <w:r w:rsidR="00985EE8" w:rsidRPr="00985EE8">
        <w:rPr>
          <w:lang w:val="cy-GB"/>
        </w:rPr>
        <w:t xml:space="preserve"> </w:t>
      </w:r>
      <w:r w:rsidR="0045283A" w:rsidRPr="00962F34">
        <w:rPr>
          <w:lang w:val="cy-GB"/>
        </w:rPr>
        <w:t xml:space="preserve">– </w:t>
      </w:r>
      <w:r w:rsidR="00B149F4" w:rsidRPr="00962F34">
        <w:rPr>
          <w:lang w:val="cy-GB"/>
        </w:rPr>
        <w:t>A</w:t>
      </w:r>
      <w:r w:rsidR="00B149F4">
        <w:rPr>
          <w:lang w:val="cy-GB"/>
        </w:rPr>
        <w:t xml:space="preserve"> oes unrhyw adnoddau penodol yn y pecyn cymorth nad ydynt yn ddefnyddiol i chi</w:t>
      </w:r>
      <w:r w:rsidR="00B149F4" w:rsidRPr="00962F34">
        <w:rPr>
          <w:lang w:val="cy-GB"/>
        </w:rPr>
        <w:t xml:space="preserve">? </w:t>
      </w:r>
      <w:r w:rsidR="00B149F4">
        <w:rPr>
          <w:lang w:val="cy-GB"/>
        </w:rPr>
        <w:t>Os felly, nodwch pa rai a pham nad ydynt yn ddefnyddiol</w:t>
      </w:r>
      <w:r w:rsidR="00453630" w:rsidRPr="00962F34">
        <w:rPr>
          <w:lang w:val="cy-GB"/>
        </w:rPr>
        <w:t>.</w:t>
      </w:r>
    </w:p>
    <w:p w:rsidR="0045283A" w:rsidRPr="00962F34" w:rsidRDefault="0045283A" w:rsidP="0045283A">
      <w:pPr>
        <w:rPr>
          <w:b/>
          <w:lang w:val="cy-GB"/>
        </w:rPr>
      </w:pPr>
    </w:p>
    <w:p w:rsidR="0045283A" w:rsidRPr="00962F34" w:rsidRDefault="003F78B7" w:rsidP="0045283A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45283A" w:rsidRPr="00962F34" w:rsidRDefault="0045283A" w:rsidP="0045283A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5283A" w:rsidRPr="00962F34" w:rsidTr="0036580F">
        <w:tc>
          <w:tcPr>
            <w:tcW w:w="9242" w:type="dxa"/>
          </w:tcPr>
          <w:p w:rsidR="0045283A" w:rsidRPr="00962F34" w:rsidRDefault="0045283A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45283A" w:rsidRPr="00962F34" w:rsidRDefault="0045283A" w:rsidP="0036580F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DD5891" w:rsidRPr="00962F34" w:rsidRDefault="00DD5891" w:rsidP="00DD5891">
      <w:pPr>
        <w:rPr>
          <w:b/>
          <w:lang w:val="cy-GB"/>
        </w:rPr>
      </w:pPr>
    </w:p>
    <w:p w:rsidR="00DD5891" w:rsidRPr="00962F34" w:rsidRDefault="003F78B7" w:rsidP="00DD5891">
      <w:pPr>
        <w:rPr>
          <w:sz w:val="22"/>
          <w:lang w:val="cy-GB"/>
        </w:rPr>
      </w:pPr>
      <w:r>
        <w:rPr>
          <w:b/>
          <w:lang w:val="cy-GB"/>
        </w:rPr>
        <w:t>Cwestiwn</w:t>
      </w:r>
      <w:r w:rsidR="00DD5891" w:rsidRPr="00962F34">
        <w:rPr>
          <w:b/>
          <w:lang w:val="cy-GB"/>
        </w:rPr>
        <w:t xml:space="preserve"> </w:t>
      </w:r>
      <w:r w:rsidR="00152805" w:rsidRPr="00962F34">
        <w:rPr>
          <w:b/>
          <w:lang w:val="cy-GB"/>
        </w:rPr>
        <w:t>11</w:t>
      </w:r>
      <w:r w:rsidR="00985EE8" w:rsidRPr="00985EE8">
        <w:rPr>
          <w:lang w:val="cy-GB"/>
        </w:rPr>
        <w:t xml:space="preserve"> </w:t>
      </w:r>
      <w:r w:rsidR="00DD5891" w:rsidRPr="00962F34">
        <w:rPr>
          <w:lang w:val="cy-GB"/>
        </w:rPr>
        <w:t xml:space="preserve">– </w:t>
      </w:r>
      <w:r w:rsidR="00B718EA">
        <w:rPr>
          <w:lang w:val="cy-GB"/>
        </w:rPr>
        <w:t xml:space="preserve">Mae’r pecyn cymorth adnoddau yn dal i gael ei ddatblygu, a dim ond rhai o’r adnoddau rydym yn rhagweld </w:t>
      </w:r>
      <w:r w:rsidR="0098553A">
        <w:rPr>
          <w:lang w:val="cy-GB"/>
        </w:rPr>
        <w:t>fydd</w:t>
      </w:r>
      <w:r w:rsidR="00B718EA">
        <w:rPr>
          <w:lang w:val="cy-GB"/>
        </w:rPr>
        <w:t xml:space="preserve"> ar gael sydd ar gael fel rhan o’r ymgynghoriad hwn</w:t>
      </w:r>
      <w:r w:rsidR="00DD5891" w:rsidRPr="00962F34">
        <w:rPr>
          <w:lang w:val="cy-GB"/>
        </w:rPr>
        <w:t xml:space="preserve">. </w:t>
      </w:r>
      <w:r w:rsidR="00B718EA">
        <w:rPr>
          <w:lang w:val="cy-GB"/>
        </w:rPr>
        <w:t>I lywio’r gwaith parhaus hwn, a oes unrhyw feysydd neu bynciau nad oes adnoddau ar gael ar eu cyfer ar hyn o bryd yr hoffech chi eu gweld yn cael eu cynnwys yn f</w:t>
      </w:r>
      <w:r w:rsidR="0098553A">
        <w:rPr>
          <w:lang w:val="cy-GB"/>
        </w:rPr>
        <w:t>ersiwn derfynol y pecyn cymorth</w:t>
      </w:r>
      <w:r w:rsidR="00DD5891" w:rsidRPr="00962F34">
        <w:rPr>
          <w:lang w:val="cy-GB"/>
        </w:rPr>
        <w:t>?</w:t>
      </w:r>
    </w:p>
    <w:p w:rsidR="00DD5891" w:rsidRPr="00962F34" w:rsidRDefault="00DD5891" w:rsidP="00DD5891">
      <w:pPr>
        <w:rPr>
          <w:b/>
          <w:lang w:val="cy-GB"/>
        </w:rPr>
      </w:pPr>
    </w:p>
    <w:p w:rsidR="00DD5891" w:rsidRPr="00962F34" w:rsidRDefault="003F78B7" w:rsidP="00DD5891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DD5891" w:rsidRPr="00962F34" w:rsidRDefault="00DD5891" w:rsidP="00DD5891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5891" w:rsidRPr="00962F34" w:rsidTr="00DD5891">
        <w:tc>
          <w:tcPr>
            <w:tcW w:w="9242" w:type="dxa"/>
          </w:tcPr>
          <w:p w:rsidR="00DD5891" w:rsidRPr="00962F34" w:rsidRDefault="00DD5891" w:rsidP="00DD5891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DD5891" w:rsidRPr="00962F34" w:rsidRDefault="00DD5891" w:rsidP="00DD5891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45283A" w:rsidRPr="00962F34" w:rsidRDefault="0045283A" w:rsidP="0045283A">
      <w:pPr>
        <w:rPr>
          <w:b/>
          <w:lang w:val="cy-GB"/>
        </w:rPr>
      </w:pPr>
    </w:p>
    <w:p w:rsidR="0045283A" w:rsidRPr="00962F34" w:rsidRDefault="0045283A" w:rsidP="00E36BA6">
      <w:pPr>
        <w:rPr>
          <w:b/>
          <w:lang w:val="cy-GB"/>
        </w:rPr>
      </w:pPr>
    </w:p>
    <w:p w:rsidR="0045283A" w:rsidRPr="00962F34" w:rsidRDefault="00B718EA" w:rsidP="00E36BA6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Canllawiau a phecyn cymorth gwrth-fwlio</w:t>
      </w:r>
    </w:p>
    <w:p w:rsidR="00152805" w:rsidRPr="00962F34" w:rsidRDefault="00152805" w:rsidP="00E36BA6">
      <w:pPr>
        <w:rPr>
          <w:b/>
          <w:lang w:val="cy-GB"/>
        </w:rPr>
      </w:pPr>
    </w:p>
    <w:p w:rsidR="00B9103F" w:rsidRPr="00962F34" w:rsidRDefault="003F78B7" w:rsidP="00E36BA6">
      <w:pPr>
        <w:rPr>
          <w:lang w:val="cy-GB"/>
        </w:rPr>
      </w:pPr>
      <w:r>
        <w:rPr>
          <w:b/>
          <w:lang w:val="cy-GB"/>
        </w:rPr>
        <w:t>Cwestiwn</w:t>
      </w:r>
      <w:r w:rsidR="0045283A" w:rsidRPr="00962F34">
        <w:rPr>
          <w:b/>
          <w:lang w:val="cy-GB"/>
        </w:rPr>
        <w:t xml:space="preserve"> 1</w:t>
      </w:r>
      <w:r w:rsidR="00AF032C" w:rsidRPr="00962F34">
        <w:rPr>
          <w:b/>
          <w:lang w:val="cy-GB"/>
        </w:rPr>
        <w:t>2</w:t>
      </w:r>
      <w:r w:rsidR="00985EE8" w:rsidRPr="00985EE8">
        <w:rPr>
          <w:lang w:val="cy-GB"/>
        </w:rPr>
        <w:t xml:space="preserve"> </w:t>
      </w:r>
      <w:r w:rsidR="002351E4">
        <w:rPr>
          <w:lang w:val="cy-GB"/>
        </w:rPr>
        <w:t>– Hoffem gael eich barn ar yr effaith y byddai diwygio’r canllawiau gwrth-fwlio yn ei chael ar y Gymraeg, ac yn benodol ar</w:t>
      </w:r>
      <w:r w:rsidR="00B9103F" w:rsidRPr="00962F34">
        <w:rPr>
          <w:lang w:val="cy-GB"/>
        </w:rPr>
        <w:t>:</w:t>
      </w:r>
    </w:p>
    <w:p w:rsidR="00E36BA6" w:rsidRPr="00962F34" w:rsidRDefault="00E36BA6" w:rsidP="00E36BA6">
      <w:pPr>
        <w:rPr>
          <w:lang w:val="cy-GB"/>
        </w:rPr>
      </w:pPr>
    </w:p>
    <w:p w:rsidR="00B9103F" w:rsidRPr="00962F34" w:rsidRDefault="002351E4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  <w:rPr>
          <w:lang w:val="cy-GB"/>
        </w:rPr>
      </w:pPr>
      <w:r>
        <w:rPr>
          <w:lang w:val="cy-GB"/>
        </w:rPr>
        <w:t>gyfleoedd i bobl ddefnyddio’r Gymraeg</w:t>
      </w:r>
    </w:p>
    <w:p w:rsidR="00E36BA6" w:rsidRPr="00962F34" w:rsidRDefault="002351E4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  <w:rPr>
          <w:lang w:val="cy-GB"/>
        </w:rPr>
      </w:pPr>
      <w:r>
        <w:rPr>
          <w:lang w:val="cy-GB"/>
        </w:rPr>
        <w:t>peidio â thrin y Gymraeg yn llai ffafriol na’r Saesneg</w:t>
      </w:r>
      <w:r w:rsidR="00E36BA6" w:rsidRPr="00962F34">
        <w:rPr>
          <w:lang w:val="cy-GB"/>
        </w:rPr>
        <w:t>.</w:t>
      </w:r>
    </w:p>
    <w:p w:rsidR="00E36BA6" w:rsidRPr="00962F34" w:rsidRDefault="00E36BA6" w:rsidP="00565494">
      <w:pPr>
        <w:rPr>
          <w:b/>
          <w:lang w:val="cy-GB"/>
        </w:rPr>
      </w:pPr>
    </w:p>
    <w:p w:rsidR="00B9103F" w:rsidRPr="00962F34" w:rsidRDefault="002351E4" w:rsidP="00B9103F">
      <w:pPr>
        <w:rPr>
          <w:sz w:val="22"/>
          <w:lang w:val="cy-GB"/>
        </w:rPr>
      </w:pPr>
      <w:r>
        <w:rPr>
          <w:lang w:val="cy-GB"/>
        </w:rPr>
        <w:t>Pa eff</w:t>
      </w:r>
      <w:r w:rsidR="00867D2C">
        <w:rPr>
          <w:lang w:val="cy-GB"/>
        </w:rPr>
        <w:t>aith</w:t>
      </w:r>
      <w:r>
        <w:rPr>
          <w:lang w:val="cy-GB"/>
        </w:rPr>
        <w:t xml:space="preserve"> y byddai hyn </w:t>
      </w:r>
      <w:r w:rsidR="00867D2C">
        <w:rPr>
          <w:lang w:val="cy-GB"/>
        </w:rPr>
        <w:t>yn ei chael</w:t>
      </w:r>
      <w:r w:rsidR="00B9103F" w:rsidRPr="00962F34">
        <w:rPr>
          <w:lang w:val="cy-GB"/>
        </w:rPr>
        <w:t xml:space="preserve">? </w:t>
      </w:r>
      <w:r w:rsidR="00867D2C">
        <w:rPr>
          <w:lang w:val="cy-GB"/>
        </w:rPr>
        <w:t>Sut y gallai effeithiau cadarnhaol gael eu cynyddu, neu effeithiau negyddol gael eu lliniaru</w:t>
      </w:r>
      <w:r w:rsidR="00B9103F" w:rsidRPr="00962F34">
        <w:rPr>
          <w:lang w:val="cy-GB"/>
        </w:rPr>
        <w:t>?</w:t>
      </w:r>
    </w:p>
    <w:p w:rsidR="00E36BA6" w:rsidRPr="00962F34" w:rsidRDefault="00E36BA6" w:rsidP="00565494">
      <w:pPr>
        <w:rPr>
          <w:b/>
          <w:lang w:val="cy-GB"/>
        </w:rPr>
      </w:pPr>
    </w:p>
    <w:p w:rsidR="00B9103F" w:rsidRPr="00962F34" w:rsidRDefault="003F78B7" w:rsidP="00B9103F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B9103F" w:rsidRPr="00962F34" w:rsidRDefault="00B9103F" w:rsidP="00B9103F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962F34" w:rsidTr="0078352B">
        <w:tc>
          <w:tcPr>
            <w:tcW w:w="9242" w:type="dxa"/>
          </w:tcPr>
          <w:p w:rsidR="00B9103F" w:rsidRPr="00962F34" w:rsidRDefault="00B9103F" w:rsidP="0078352B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B9103F" w:rsidRPr="00962F34" w:rsidRDefault="00B9103F" w:rsidP="0078352B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B9103F" w:rsidRPr="00962F34" w:rsidRDefault="00B9103F" w:rsidP="00B9103F">
      <w:pPr>
        <w:rPr>
          <w:color w:val="FF0000"/>
          <w:lang w:val="cy-GB"/>
        </w:rPr>
      </w:pPr>
    </w:p>
    <w:p w:rsidR="00B9103F" w:rsidRPr="00962F34" w:rsidRDefault="003F78B7" w:rsidP="00B9103F">
      <w:pPr>
        <w:rPr>
          <w:lang w:val="cy-GB"/>
        </w:rPr>
      </w:pPr>
      <w:r>
        <w:rPr>
          <w:b/>
          <w:lang w:val="cy-GB"/>
        </w:rPr>
        <w:t>Cwestiwn</w:t>
      </w:r>
      <w:r w:rsidR="0045283A" w:rsidRPr="00962F34">
        <w:rPr>
          <w:b/>
          <w:lang w:val="cy-GB"/>
        </w:rPr>
        <w:t xml:space="preserve"> 1</w:t>
      </w:r>
      <w:r w:rsidR="00AF032C" w:rsidRPr="00962F34">
        <w:rPr>
          <w:b/>
          <w:lang w:val="cy-GB"/>
        </w:rPr>
        <w:t>3</w:t>
      </w:r>
      <w:r w:rsidR="00F42F4A">
        <w:rPr>
          <w:lang w:val="cy-GB"/>
        </w:rPr>
        <w:t xml:space="preserve"> – Esboniwch hefyd sut rydych </w:t>
      </w:r>
      <w:proofErr w:type="spellStart"/>
      <w:r w:rsidR="00F42F4A">
        <w:rPr>
          <w:lang w:val="cy-GB"/>
        </w:rPr>
        <w:t>chi’n</w:t>
      </w:r>
      <w:proofErr w:type="spellEnd"/>
      <w:r w:rsidR="00F42F4A">
        <w:rPr>
          <w:lang w:val="cy-GB"/>
        </w:rPr>
        <w:t xml:space="preserve"> credu y </w:t>
      </w:r>
      <w:proofErr w:type="spellStart"/>
      <w:r w:rsidR="00F42F4A">
        <w:rPr>
          <w:lang w:val="cy-GB"/>
        </w:rPr>
        <w:t>gallai’r</w:t>
      </w:r>
      <w:proofErr w:type="spellEnd"/>
      <w:r w:rsidR="00F42F4A">
        <w:rPr>
          <w:lang w:val="cy-GB"/>
        </w:rPr>
        <w:t xml:space="preserve"> canllawiau gwrth-fwlio diwygiedig gael eu trefnu neu eu newid</w:t>
      </w:r>
      <w:r w:rsidR="00B9103F" w:rsidRPr="00962F34">
        <w:rPr>
          <w:lang w:val="cy-GB"/>
        </w:rPr>
        <w:t>:</w:t>
      </w:r>
    </w:p>
    <w:p w:rsidR="00B9103F" w:rsidRPr="00962F34" w:rsidRDefault="00B9103F" w:rsidP="00B9103F">
      <w:pPr>
        <w:rPr>
          <w:lang w:val="cy-GB"/>
        </w:rPr>
      </w:pPr>
    </w:p>
    <w:p w:rsidR="00B9103F" w:rsidRPr="00962F34" w:rsidRDefault="00F42F4A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>
        <w:rPr>
          <w:lang w:val="cy-GB"/>
        </w:rPr>
        <w:t xml:space="preserve">i gael effeithiau cadarnhaol neu fwy o effeithiau cadarnhaol ar gyfleoedd i bobl ddefnyddio’r Gymraeg ac ar beidio â thrin y Gymraeg yn llai ffafriol na’r Saesneg </w:t>
      </w:r>
    </w:p>
    <w:p w:rsidR="00B9103F" w:rsidRPr="00962F34" w:rsidRDefault="00F42F4A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>
        <w:rPr>
          <w:lang w:val="cy-GB"/>
        </w:rPr>
        <w:t>fel na fyddant yn cael effeithiau andwyol ar gyfleoedd i bobl ddefnyddio’r Gymraeg ac ar beidio â thrin y Gymraeg yn llai ffafriol na’r Saesneg</w:t>
      </w:r>
      <w:r w:rsidR="00B9103F" w:rsidRPr="00962F34">
        <w:rPr>
          <w:lang w:val="cy-GB"/>
        </w:rPr>
        <w:t>.</w:t>
      </w:r>
    </w:p>
    <w:p w:rsidR="00B9103F" w:rsidRPr="00962F34" w:rsidRDefault="00B9103F" w:rsidP="00B748F8">
      <w:pPr>
        <w:rPr>
          <w:b/>
          <w:lang w:val="cy-GB"/>
        </w:rPr>
      </w:pPr>
    </w:p>
    <w:p w:rsidR="00B9103F" w:rsidRPr="00962F34" w:rsidRDefault="003F78B7" w:rsidP="00B748F8">
      <w:pPr>
        <w:rPr>
          <w:b/>
          <w:lang w:val="cy-GB"/>
        </w:rPr>
      </w:pPr>
      <w:r>
        <w:rPr>
          <w:b/>
          <w:lang w:val="cy-GB"/>
        </w:rPr>
        <w:t>Sylwadau ategol</w:t>
      </w:r>
    </w:p>
    <w:p w:rsidR="00B9103F" w:rsidRPr="00962F34" w:rsidRDefault="00B9103F" w:rsidP="00B748F8">
      <w:pPr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962F34" w:rsidTr="0078352B">
        <w:tc>
          <w:tcPr>
            <w:tcW w:w="9242" w:type="dxa"/>
          </w:tcPr>
          <w:p w:rsidR="00B9103F" w:rsidRPr="00962F34" w:rsidRDefault="00B9103F" w:rsidP="0078352B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  <w:p w:rsidR="00B9103F" w:rsidRPr="00962F34" w:rsidRDefault="00B9103F" w:rsidP="0078352B">
            <w:pPr>
              <w:rPr>
                <w:b/>
                <w:color w:val="FF0000"/>
                <w:sz w:val="22"/>
                <w:szCs w:val="22"/>
                <w:lang w:val="cy-GB"/>
              </w:rPr>
            </w:pPr>
          </w:p>
        </w:tc>
      </w:tr>
    </w:tbl>
    <w:p w:rsidR="005E2B56" w:rsidRPr="00962F34" w:rsidRDefault="005E2B56" w:rsidP="00565494">
      <w:pPr>
        <w:rPr>
          <w:b/>
          <w:lang w:val="cy-GB"/>
        </w:rPr>
      </w:pPr>
    </w:p>
    <w:p w:rsidR="00A24F97" w:rsidRPr="00962F34" w:rsidRDefault="00A24F97" w:rsidP="00565494">
      <w:pPr>
        <w:rPr>
          <w:b/>
          <w:lang w:val="cy-GB"/>
        </w:rPr>
      </w:pPr>
    </w:p>
    <w:p w:rsidR="00A24F97" w:rsidRPr="00962F34" w:rsidRDefault="00A24F97" w:rsidP="00565494">
      <w:pPr>
        <w:rPr>
          <w:b/>
          <w:lang w:val="cy-GB"/>
        </w:rPr>
      </w:pPr>
    </w:p>
    <w:p w:rsidR="00565494" w:rsidRPr="00962F34" w:rsidRDefault="003F78B7" w:rsidP="00565494">
      <w:pPr>
        <w:rPr>
          <w:b/>
          <w:lang w:val="cy-GB"/>
        </w:rPr>
      </w:pPr>
      <w:r>
        <w:rPr>
          <w:b/>
          <w:lang w:val="cy-GB"/>
        </w:rPr>
        <w:t>Cwestiwn</w:t>
      </w:r>
      <w:r w:rsidR="0045283A" w:rsidRPr="00962F34">
        <w:rPr>
          <w:b/>
          <w:lang w:val="cy-GB"/>
        </w:rPr>
        <w:t xml:space="preserve"> 1</w:t>
      </w:r>
      <w:r w:rsidR="00A24F97" w:rsidRPr="00962F34">
        <w:rPr>
          <w:b/>
          <w:lang w:val="cy-GB"/>
        </w:rPr>
        <w:t>4</w:t>
      </w:r>
      <w:r w:rsidR="00985EE8" w:rsidRPr="00985EE8">
        <w:rPr>
          <w:lang w:val="cy-GB"/>
        </w:rPr>
        <w:t xml:space="preserve"> </w:t>
      </w:r>
      <w:r w:rsidR="00F42F4A">
        <w:rPr>
          <w:lang w:val="cy-GB"/>
        </w:rPr>
        <w:t>– Rydym wedi gofyn amryw o gwestiynau penodol</w:t>
      </w:r>
      <w:r w:rsidR="00565494" w:rsidRPr="00962F34">
        <w:rPr>
          <w:lang w:val="cy-GB"/>
        </w:rPr>
        <w:t xml:space="preserve">. </w:t>
      </w:r>
      <w:r w:rsidR="00CE623B" w:rsidRPr="00CE623B">
        <w:rPr>
          <w:lang w:val="cy-GB"/>
        </w:rPr>
        <w:t>Os oes gennych chi unrhyw bryderon nad ydym wedi mynd i’r afael â nhw, defnyddiwch y gofod hwn i roi gwybod i ni amdanynt.</w:t>
      </w:r>
    </w:p>
    <w:p w:rsidR="00565494" w:rsidRPr="00962F34" w:rsidRDefault="00565494" w:rsidP="00565494">
      <w:pPr>
        <w:rPr>
          <w:b/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565494" w:rsidRPr="00962F34" w:rsidRDefault="00565494" w:rsidP="00B748F8">
      <w:pPr>
        <w:shd w:val="clear" w:color="auto" w:fill="FFFFFF"/>
        <w:autoSpaceDE w:val="0"/>
        <w:autoSpaceDN w:val="0"/>
        <w:adjustRightInd w:val="0"/>
        <w:rPr>
          <w:b/>
          <w:lang w:val="cy-GB"/>
        </w:rPr>
      </w:pPr>
    </w:p>
    <w:p w:rsidR="00565494" w:rsidRPr="00962F34" w:rsidRDefault="00565494" w:rsidP="005C6488">
      <w:pPr>
        <w:rPr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962F34" w:rsidTr="00C422CD">
        <w:tc>
          <w:tcPr>
            <w:tcW w:w="7668" w:type="dxa"/>
            <w:shd w:val="clear" w:color="auto" w:fill="auto"/>
          </w:tcPr>
          <w:p w:rsidR="00565494" w:rsidRPr="00962F34" w:rsidRDefault="00CE623B" w:rsidP="00C422CD">
            <w:pPr>
              <w:rPr>
                <w:lang w:val="cy-GB"/>
              </w:rPr>
            </w:pPr>
            <w:r>
              <w:rPr>
                <w:color w:val="000000"/>
                <w:lang w:val="cy-GB"/>
              </w:rPr>
              <w:t>Mae ymatebion i ymgynghoriadau yn debygol o gael eu gwneud yn gyhoeddus, naill ai ar y rhyngrwyd neu mewn adroddiad</w:t>
            </w:r>
            <w:r w:rsidRPr="000D1C5E">
              <w:rPr>
                <w:color w:val="000000"/>
                <w:lang w:val="cy-GB"/>
              </w:rPr>
              <w:t xml:space="preserve">. </w:t>
            </w:r>
            <w:r>
              <w:rPr>
                <w:color w:val="000000"/>
                <w:lang w:val="cy-GB"/>
              </w:rPr>
              <w:t>Os hoffech chi i’ch ymateb fod yn ddienw, ticiwch yma</w:t>
            </w:r>
            <w:r w:rsidR="00565494" w:rsidRPr="00962F34"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565494" w:rsidRPr="00962F34" w:rsidRDefault="00A65AAA" w:rsidP="00C422CD">
            <w:pPr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</w:sdtPr>
              <w:sdtEndPr/>
              <w:sdtContent>
                <w:r w:rsidR="00A24F97" w:rsidRPr="00962F34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:rsidR="00754A6A" w:rsidRPr="00962F34" w:rsidRDefault="00754A6A" w:rsidP="002341E7">
      <w:pPr>
        <w:rPr>
          <w:color w:val="FF0000"/>
          <w:lang w:val="cy-GB"/>
        </w:rPr>
      </w:pPr>
    </w:p>
    <w:sectPr w:rsidR="00754A6A" w:rsidRPr="00962F34" w:rsidSect="000B79B7">
      <w:footerReference w:type="default" r:id="rId11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4BA7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4BA740" w16cid:durableId="1F8ABE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CB" w:rsidRDefault="008B31CB" w:rsidP="004C16E5">
      <w:r>
        <w:separator/>
      </w:r>
    </w:p>
  </w:endnote>
  <w:endnote w:type="continuationSeparator" w:id="0">
    <w:p w:rsidR="008B31CB" w:rsidRDefault="008B31CB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C7" w:rsidRDefault="004957C7">
    <w:pPr>
      <w:pStyle w:val="Footer"/>
      <w:jc w:val="center"/>
    </w:pPr>
  </w:p>
  <w:p w:rsidR="004957C7" w:rsidRDefault="0049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CB" w:rsidRDefault="008B31CB" w:rsidP="004C16E5">
      <w:r>
        <w:separator/>
      </w:r>
    </w:p>
  </w:footnote>
  <w:footnote w:type="continuationSeparator" w:id="0">
    <w:p w:rsidR="008B31CB" w:rsidRDefault="008B31CB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44DC"/>
    <w:multiLevelType w:val="multilevel"/>
    <w:tmpl w:val="309A075C"/>
    <w:numStyleLink w:val="EPSSTANDARDBULLETEDLIST"/>
  </w:abstractNum>
  <w:abstractNum w:abstractNumId="2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9">
    <w:nsid w:val="49FB53B1"/>
    <w:multiLevelType w:val="multilevel"/>
    <w:tmpl w:val="60FE4DA2"/>
    <w:numStyleLink w:val="EPSSTANDARDNUMBEREDLIST"/>
  </w:abstractNum>
  <w:abstractNum w:abstractNumId="10">
    <w:nsid w:val="4C761C58"/>
    <w:multiLevelType w:val="hybridMultilevel"/>
    <w:tmpl w:val="0C26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F1E11"/>
    <w:multiLevelType w:val="hybridMultilevel"/>
    <w:tmpl w:val="338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7128A"/>
    <w:multiLevelType w:val="multilevel"/>
    <w:tmpl w:val="309A075C"/>
    <w:numStyleLink w:val="EPSSTANDARDBULLETEDLIST"/>
  </w:abstractNum>
  <w:abstractNum w:abstractNumId="2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A0AE6"/>
    <w:multiLevelType w:val="multilevel"/>
    <w:tmpl w:val="309A075C"/>
    <w:numStyleLink w:val="EPSSTANDARDBULLETEDLIST"/>
  </w:abstractNum>
  <w:abstractNum w:abstractNumId="23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F7AAA"/>
    <w:multiLevelType w:val="hybridMultilevel"/>
    <w:tmpl w:val="4108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21"/>
  </w:num>
  <w:num w:numId="8">
    <w:abstractNumId w:val="18"/>
  </w:num>
  <w:num w:numId="9">
    <w:abstractNumId w:val="13"/>
  </w:num>
  <w:num w:numId="10">
    <w:abstractNumId w:val="0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9"/>
  </w:num>
  <w:num w:numId="20">
    <w:abstractNumId w:val="4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409A"/>
    <w:rsid w:val="00010EC6"/>
    <w:rsid w:val="00014AA3"/>
    <w:rsid w:val="00020FF3"/>
    <w:rsid w:val="000223E3"/>
    <w:rsid w:val="00034E8F"/>
    <w:rsid w:val="0004193F"/>
    <w:rsid w:val="00050F95"/>
    <w:rsid w:val="00062AA8"/>
    <w:rsid w:val="000709DB"/>
    <w:rsid w:val="000773E8"/>
    <w:rsid w:val="00082A5C"/>
    <w:rsid w:val="00094199"/>
    <w:rsid w:val="000B79B7"/>
    <w:rsid w:val="000C501F"/>
    <w:rsid w:val="000D32FE"/>
    <w:rsid w:val="000D3CA0"/>
    <w:rsid w:val="000D4694"/>
    <w:rsid w:val="000D4E2C"/>
    <w:rsid w:val="000F16E9"/>
    <w:rsid w:val="000F230F"/>
    <w:rsid w:val="000F6510"/>
    <w:rsid w:val="00103539"/>
    <w:rsid w:val="001125BC"/>
    <w:rsid w:val="00114530"/>
    <w:rsid w:val="00114AD9"/>
    <w:rsid w:val="0011674C"/>
    <w:rsid w:val="001217FC"/>
    <w:rsid w:val="00126D99"/>
    <w:rsid w:val="001327D5"/>
    <w:rsid w:val="00152805"/>
    <w:rsid w:val="00156964"/>
    <w:rsid w:val="00156CD6"/>
    <w:rsid w:val="00161CB9"/>
    <w:rsid w:val="00164522"/>
    <w:rsid w:val="00195EA7"/>
    <w:rsid w:val="001B5F21"/>
    <w:rsid w:val="001C29FF"/>
    <w:rsid w:val="001D3211"/>
    <w:rsid w:val="001F2AA8"/>
    <w:rsid w:val="001F659F"/>
    <w:rsid w:val="002002D9"/>
    <w:rsid w:val="00211078"/>
    <w:rsid w:val="00223493"/>
    <w:rsid w:val="002341E7"/>
    <w:rsid w:val="002351E4"/>
    <w:rsid w:val="00240B94"/>
    <w:rsid w:val="00240E2D"/>
    <w:rsid w:val="00253252"/>
    <w:rsid w:val="00261524"/>
    <w:rsid w:val="00267C4E"/>
    <w:rsid w:val="00271532"/>
    <w:rsid w:val="00274C52"/>
    <w:rsid w:val="002902CE"/>
    <w:rsid w:val="002A4CC7"/>
    <w:rsid w:val="002C00D5"/>
    <w:rsid w:val="002D74FA"/>
    <w:rsid w:val="002E51C1"/>
    <w:rsid w:val="002F0146"/>
    <w:rsid w:val="002F0285"/>
    <w:rsid w:val="002F17EA"/>
    <w:rsid w:val="002F5D28"/>
    <w:rsid w:val="00304EAD"/>
    <w:rsid w:val="00317457"/>
    <w:rsid w:val="003329C1"/>
    <w:rsid w:val="003474DA"/>
    <w:rsid w:val="00351428"/>
    <w:rsid w:val="0035298E"/>
    <w:rsid w:val="00361099"/>
    <w:rsid w:val="0036394F"/>
    <w:rsid w:val="0036580F"/>
    <w:rsid w:val="00366EE6"/>
    <w:rsid w:val="00375B69"/>
    <w:rsid w:val="003B6E75"/>
    <w:rsid w:val="003D7CE1"/>
    <w:rsid w:val="003E0B2E"/>
    <w:rsid w:val="003E1569"/>
    <w:rsid w:val="003E2D64"/>
    <w:rsid w:val="003E4DD8"/>
    <w:rsid w:val="003F78B7"/>
    <w:rsid w:val="0040216E"/>
    <w:rsid w:val="004027B3"/>
    <w:rsid w:val="00405ED9"/>
    <w:rsid w:val="004209EC"/>
    <w:rsid w:val="004228C9"/>
    <w:rsid w:val="0042629D"/>
    <w:rsid w:val="00431C1A"/>
    <w:rsid w:val="0045283A"/>
    <w:rsid w:val="00453630"/>
    <w:rsid w:val="00455AA1"/>
    <w:rsid w:val="0046796E"/>
    <w:rsid w:val="00471ED7"/>
    <w:rsid w:val="004957C7"/>
    <w:rsid w:val="004C16E5"/>
    <w:rsid w:val="004C2CA7"/>
    <w:rsid w:val="00513A3C"/>
    <w:rsid w:val="00513D88"/>
    <w:rsid w:val="005144C4"/>
    <w:rsid w:val="00517812"/>
    <w:rsid w:val="005203E2"/>
    <w:rsid w:val="00522530"/>
    <w:rsid w:val="00523099"/>
    <w:rsid w:val="005267D0"/>
    <w:rsid w:val="00532192"/>
    <w:rsid w:val="005432A9"/>
    <w:rsid w:val="00554888"/>
    <w:rsid w:val="00565494"/>
    <w:rsid w:val="00566FE7"/>
    <w:rsid w:val="005B4F0F"/>
    <w:rsid w:val="005C6488"/>
    <w:rsid w:val="005C6E35"/>
    <w:rsid w:val="005D6EBF"/>
    <w:rsid w:val="005E2B56"/>
    <w:rsid w:val="005E4CE1"/>
    <w:rsid w:val="005E57C4"/>
    <w:rsid w:val="00603E87"/>
    <w:rsid w:val="00610C64"/>
    <w:rsid w:val="00611087"/>
    <w:rsid w:val="00612AE4"/>
    <w:rsid w:val="0061551B"/>
    <w:rsid w:val="00630D66"/>
    <w:rsid w:val="00646DAC"/>
    <w:rsid w:val="006477EE"/>
    <w:rsid w:val="00655D16"/>
    <w:rsid w:val="00655E69"/>
    <w:rsid w:val="00690DEA"/>
    <w:rsid w:val="0069645D"/>
    <w:rsid w:val="00697410"/>
    <w:rsid w:val="006A6D56"/>
    <w:rsid w:val="006A7444"/>
    <w:rsid w:val="006B27CB"/>
    <w:rsid w:val="006C0751"/>
    <w:rsid w:val="006C7A66"/>
    <w:rsid w:val="006D4E12"/>
    <w:rsid w:val="006F047D"/>
    <w:rsid w:val="006F48B1"/>
    <w:rsid w:val="006F7B1A"/>
    <w:rsid w:val="00722DC8"/>
    <w:rsid w:val="00754A6A"/>
    <w:rsid w:val="00760416"/>
    <w:rsid w:val="0076236B"/>
    <w:rsid w:val="00775FF6"/>
    <w:rsid w:val="007811D7"/>
    <w:rsid w:val="0078352B"/>
    <w:rsid w:val="00790E61"/>
    <w:rsid w:val="007A4BBA"/>
    <w:rsid w:val="007A55AD"/>
    <w:rsid w:val="007B3837"/>
    <w:rsid w:val="007D56B4"/>
    <w:rsid w:val="007F32B1"/>
    <w:rsid w:val="00806B99"/>
    <w:rsid w:val="00806F0C"/>
    <w:rsid w:val="00807DD0"/>
    <w:rsid w:val="008143E9"/>
    <w:rsid w:val="00823DBD"/>
    <w:rsid w:val="00841868"/>
    <w:rsid w:val="00841EC3"/>
    <w:rsid w:val="00844D84"/>
    <w:rsid w:val="00855E46"/>
    <w:rsid w:val="0086375D"/>
    <w:rsid w:val="0086484F"/>
    <w:rsid w:val="00867C1E"/>
    <w:rsid w:val="00867D2C"/>
    <w:rsid w:val="00887533"/>
    <w:rsid w:val="0089143B"/>
    <w:rsid w:val="00891C91"/>
    <w:rsid w:val="00895A85"/>
    <w:rsid w:val="00895CEE"/>
    <w:rsid w:val="008A65B3"/>
    <w:rsid w:val="008B31CB"/>
    <w:rsid w:val="008C22AF"/>
    <w:rsid w:val="008C3767"/>
    <w:rsid w:val="008D0469"/>
    <w:rsid w:val="008D2F30"/>
    <w:rsid w:val="008F2278"/>
    <w:rsid w:val="008F5772"/>
    <w:rsid w:val="008F6329"/>
    <w:rsid w:val="00911B4B"/>
    <w:rsid w:val="009130ED"/>
    <w:rsid w:val="009303CC"/>
    <w:rsid w:val="00947A58"/>
    <w:rsid w:val="009618F0"/>
    <w:rsid w:val="00962F34"/>
    <w:rsid w:val="00967E38"/>
    <w:rsid w:val="00975382"/>
    <w:rsid w:val="009847E1"/>
    <w:rsid w:val="0098553A"/>
    <w:rsid w:val="00985EE8"/>
    <w:rsid w:val="009874F1"/>
    <w:rsid w:val="009B0FF1"/>
    <w:rsid w:val="009D306A"/>
    <w:rsid w:val="009D693D"/>
    <w:rsid w:val="009E31BB"/>
    <w:rsid w:val="009E3444"/>
    <w:rsid w:val="009F3722"/>
    <w:rsid w:val="00A021E1"/>
    <w:rsid w:val="00A14FE3"/>
    <w:rsid w:val="00A223BD"/>
    <w:rsid w:val="00A24F97"/>
    <w:rsid w:val="00A3572C"/>
    <w:rsid w:val="00A65AAA"/>
    <w:rsid w:val="00A973B6"/>
    <w:rsid w:val="00AA6038"/>
    <w:rsid w:val="00AA6F87"/>
    <w:rsid w:val="00AB4A4D"/>
    <w:rsid w:val="00AB60E9"/>
    <w:rsid w:val="00AB6A11"/>
    <w:rsid w:val="00AF032C"/>
    <w:rsid w:val="00AF4927"/>
    <w:rsid w:val="00B1178B"/>
    <w:rsid w:val="00B149F4"/>
    <w:rsid w:val="00B22B07"/>
    <w:rsid w:val="00B37E2E"/>
    <w:rsid w:val="00B4190C"/>
    <w:rsid w:val="00B718EA"/>
    <w:rsid w:val="00B748F8"/>
    <w:rsid w:val="00B82979"/>
    <w:rsid w:val="00B84BC5"/>
    <w:rsid w:val="00B9103F"/>
    <w:rsid w:val="00BA2774"/>
    <w:rsid w:val="00BA7C4E"/>
    <w:rsid w:val="00BC68E3"/>
    <w:rsid w:val="00BD799D"/>
    <w:rsid w:val="00BE3209"/>
    <w:rsid w:val="00BF7CAB"/>
    <w:rsid w:val="00C00B66"/>
    <w:rsid w:val="00C02520"/>
    <w:rsid w:val="00C25871"/>
    <w:rsid w:val="00C30530"/>
    <w:rsid w:val="00C33D09"/>
    <w:rsid w:val="00C422CD"/>
    <w:rsid w:val="00C54369"/>
    <w:rsid w:val="00C5713B"/>
    <w:rsid w:val="00C62D68"/>
    <w:rsid w:val="00C66C24"/>
    <w:rsid w:val="00C83638"/>
    <w:rsid w:val="00C969D0"/>
    <w:rsid w:val="00CA5593"/>
    <w:rsid w:val="00CA75A0"/>
    <w:rsid w:val="00CE623B"/>
    <w:rsid w:val="00D016CA"/>
    <w:rsid w:val="00D04074"/>
    <w:rsid w:val="00D16AF5"/>
    <w:rsid w:val="00D179B7"/>
    <w:rsid w:val="00D27D5C"/>
    <w:rsid w:val="00D4364A"/>
    <w:rsid w:val="00D45BA0"/>
    <w:rsid w:val="00D46F3D"/>
    <w:rsid w:val="00D51201"/>
    <w:rsid w:val="00D56548"/>
    <w:rsid w:val="00D74F07"/>
    <w:rsid w:val="00D81972"/>
    <w:rsid w:val="00D825C8"/>
    <w:rsid w:val="00D87C7A"/>
    <w:rsid w:val="00D913AC"/>
    <w:rsid w:val="00D94960"/>
    <w:rsid w:val="00DD1462"/>
    <w:rsid w:val="00DD5891"/>
    <w:rsid w:val="00DE6FF7"/>
    <w:rsid w:val="00DE7166"/>
    <w:rsid w:val="00E13589"/>
    <w:rsid w:val="00E16F5B"/>
    <w:rsid w:val="00E27EA6"/>
    <w:rsid w:val="00E36BA6"/>
    <w:rsid w:val="00E403DD"/>
    <w:rsid w:val="00E538D5"/>
    <w:rsid w:val="00E62973"/>
    <w:rsid w:val="00E71028"/>
    <w:rsid w:val="00E7147E"/>
    <w:rsid w:val="00E72FB1"/>
    <w:rsid w:val="00E764C6"/>
    <w:rsid w:val="00E76D6D"/>
    <w:rsid w:val="00E9148C"/>
    <w:rsid w:val="00EA67E4"/>
    <w:rsid w:val="00EA71DC"/>
    <w:rsid w:val="00EB57CC"/>
    <w:rsid w:val="00EC25C9"/>
    <w:rsid w:val="00EC6E2A"/>
    <w:rsid w:val="00EE026C"/>
    <w:rsid w:val="00EE12FA"/>
    <w:rsid w:val="00EE3BC0"/>
    <w:rsid w:val="00F12BDD"/>
    <w:rsid w:val="00F31C77"/>
    <w:rsid w:val="00F42F4A"/>
    <w:rsid w:val="00F54381"/>
    <w:rsid w:val="00F63212"/>
    <w:rsid w:val="00F65D3B"/>
    <w:rsid w:val="00F97FDF"/>
    <w:rsid w:val="00FB008F"/>
    <w:rsid w:val="00FB41CB"/>
    <w:rsid w:val="00FC005A"/>
    <w:rsid w:val="00FC6B4F"/>
    <w:rsid w:val="00FD0A16"/>
    <w:rsid w:val="00FD2FF2"/>
    <w:rsid w:val="00FD7EBD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3E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fRhestrNod">
    <w:name w:val="Paragraff Rhestr Nod"/>
    <w:basedOn w:val="DefaultParagraphFont"/>
    <w:uiPriority w:val="34"/>
    <w:rsid w:val="00AB4A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3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AF4927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927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492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92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table" w:styleId="TableGrid">
    <w:name w:val="Table Grid"/>
    <w:basedOn w:val="TableNormal"/>
    <w:uiPriority w:val="59"/>
    <w:rsid w:val="003E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fRhestrNod">
    <w:name w:val="Paragraff Rhestr Nod"/>
    <w:basedOn w:val="DefaultParagraphFont"/>
    <w:uiPriority w:val="34"/>
    <w:rsid w:val="00AB4A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microsoft.com/office/2016/09/relationships/commentsIds" Target="commentsIds.xml" Id="rId33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11/relationships/commentsExtended" Target="commentsExtended.xml" Id="rId32" /><Relationship Type="http://schemas.microsoft.com/office/2007/relationships/stylesWithEffects" Target="stylesWithEffects.xml" Id="rId5" /><Relationship Type="http://schemas.openxmlformats.org/officeDocument/2006/relationships/hyperlink" Target="mailto:CCD.SAS@gov.wales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470128e8cb2b4c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A24211813</value>
    </field>
    <field name="Objective-Title">
      <value order="0">do not PDF - FINAL VERSION - Respecting others - Consultation document - Questionnaire - CYM</value>
    </field>
    <field name="Objective-Description">
      <value order="0"/>
    </field>
    <field name="Objective-CreationStamp">
      <value order="0">2018-11-09T11:56:07Z</value>
    </field>
    <field name="Objective-IsApproved">
      <value order="0">false</value>
    </field>
    <field name="Objective-IsPublished">
      <value order="0">true</value>
    </field>
    <field name="Objective-DatePublished">
      <value order="0">2018-11-14T10:05:10Z</value>
    </field>
    <field name="Objective-ModificationStamp">
      <value order="0">2018-11-14T10:05:10Z</value>
    </field>
    <field name="Objective-Owner">
      <value order="0">Murray, Kate (EPS - SLD)</value>
    </field>
    <field name="Objective-Path">
      <value order="0">Objective Global Folder:Business File Plan:Education &amp; Public Services (EPS):Education &amp; Public Services (EPS) - Education - Support for Learners:1 - Save:Supporting Achievement &amp; Safeguarding:EPS - Diverse Learners &amp; Safeguarding - Bullying:EPS - Support for Learners Division - Anti-Bullying &amp; Attendance Meetings - 2016-2021:Anti-bullying guidance - public consultation 2018 - FINAL Documents only</value>
    </field>
    <field name="Objective-Parent">
      <value order="0">Anti-bullying guidance - public consultation 2018 - FINAL Documents only</value>
    </field>
    <field name="Objective-State">
      <value order="0">Published</value>
    </field>
    <field name="Objective-VersionId">
      <value order="0">vA48224129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qA1280490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47316881-10BB-416E-9CC5-A7FB9B8D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57429D70</Template>
  <TotalTime>2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Petley, Averil (EPS - SLD)</cp:lastModifiedBy>
  <cp:revision>4</cp:revision>
  <cp:lastPrinted>2018-10-31T14:37:00Z</cp:lastPrinted>
  <dcterms:created xsi:type="dcterms:W3CDTF">2018-11-09T11:18:00Z</dcterms:created>
  <dcterms:modified xsi:type="dcterms:W3CDTF">2018-11-13T11:21:00Z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A24211813</vt:lpwstr>
  </property>
  <property fmtid="{D5CDD505-2E9C-101B-9397-08002B2CF9AE}" pid="4" name="Objective-Title">
    <vt:lpwstr>do not PDF - FINAL VERSION - Respecting others - Consultation document - Questionnaire - CYM</vt:lpwstr>
  </property>
  <property fmtid="{D5CDD505-2E9C-101B-9397-08002B2CF9AE}" pid="5" name="Objective-Comment">
    <vt:lpwstr/>
  </property>
  <property fmtid="{D5CDD505-2E9C-101B-9397-08002B2CF9AE}" pid="6" name="Objective-CreationStamp">
    <vt:filetime>2018-11-09T11:56:07Z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2018-11-14T10:05:10Z</vt:filetime>
  </property>
  <property fmtid="{D5CDD505-2E9C-101B-9397-08002B2CF9AE}" pid="10" name="Objective-ModificationStamp">
    <vt:filetime>2018-11-14T10:05:10Z</vt:filetime>
  </property>
  <property fmtid="{D5CDD505-2E9C-101B-9397-08002B2CF9AE}" pid="11" name="Objective-Owner">
    <vt:lpwstr>Murray, Kate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Save:Supporting Achievement &amp; Safeguarding:EPS - Diverse Learners &amp; Safeguarding - Bullying:EPS - Support for Learners Division - Anti-Bullying &amp; Attendance Meetings - 2016-2021:Anti-bullying guidance - public consultation 2018 - FINAL Documents only</vt:lpwstr>
  </property>
  <property fmtid="{D5CDD505-2E9C-101B-9397-08002B2CF9AE}" pid="13" name="Objective-Parent">
    <vt:lpwstr>Anti-bullying guidance - public consultation 2018 - FINAL Documents only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qA1280490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vA48224129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