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BEA" w:rsidRPr="00924808" w:rsidRDefault="00A41BEA" w:rsidP="00A41BEA">
      <w:pPr>
        <w:rPr>
          <w:b/>
          <w:lang w:val="cy-GB"/>
        </w:rPr>
      </w:pPr>
      <w:r w:rsidRPr="00924808">
        <w:rPr>
          <w:b/>
          <w:lang w:val="cy-GB"/>
        </w:rPr>
        <w:t xml:space="preserve">Ffurflen Adborth i’r Ymgynghoriad </w:t>
      </w:r>
    </w:p>
    <w:p w:rsidR="00A41BEA" w:rsidRPr="00924808" w:rsidRDefault="00A41BEA" w:rsidP="00A41BEA">
      <w:pPr>
        <w:rPr>
          <w:lang w:val="cy-GB"/>
        </w:rPr>
      </w:pPr>
      <w:r w:rsidRPr="00924808">
        <w:rPr>
          <w:lang w:val="cy-GB"/>
        </w:rPr>
        <w:t>Rydym yn croesawu eich sylwadau ar y cynllun arfaethedig, ynghyd ag unrhyw bryderon neu faterion yr hoffech eu crybwyll. Cwblhewch y ffurflen isod a’i dychwelyd trwy radbost. Os oes angen mwy o ofod, defnyddiwch ragor o bapur.</w:t>
      </w:r>
    </w:p>
    <w:p w:rsidR="00A41BEA" w:rsidRPr="00924808" w:rsidRDefault="00A41BEA" w:rsidP="00A41BEA">
      <w:pPr>
        <w:pStyle w:val="Default"/>
        <w:rPr>
          <w:b/>
          <w:color w:val="auto"/>
          <w:lang w:val="cy-GB"/>
        </w:rPr>
      </w:pPr>
      <w:r w:rsidRPr="00924808">
        <w:rPr>
          <w:b/>
          <w:color w:val="auto"/>
          <w:lang w:val="cy-GB"/>
        </w:rPr>
        <w:t xml:space="preserve">Rheoliad Diogelu Data Cyffredinol (GDPR) </w:t>
      </w:r>
    </w:p>
    <w:p w:rsidR="00A41BEA" w:rsidRPr="00924808" w:rsidRDefault="00A41BEA" w:rsidP="00A41BEA">
      <w:pPr>
        <w:pStyle w:val="Default"/>
        <w:rPr>
          <w:lang w:val="cy-GB"/>
        </w:rPr>
      </w:pPr>
    </w:p>
    <w:p w:rsidR="00A41BEA" w:rsidRPr="00924808" w:rsidRDefault="00A41BEA" w:rsidP="00A41BEA">
      <w:pPr>
        <w:pStyle w:val="Default"/>
        <w:rPr>
          <w:lang w:val="cy-GB"/>
        </w:rPr>
      </w:pPr>
      <w:r w:rsidRPr="00924808">
        <w:rPr>
          <w:lang w:val="cy-GB"/>
        </w:rPr>
        <w:t>Llywodraeth Cymru fydd y rheolwr data ar gyfer unrhyw ddata personol y byddwch yn e</w:t>
      </w:r>
      <w:r>
        <w:rPr>
          <w:lang w:val="cy-GB"/>
        </w:rPr>
        <w:t>u</w:t>
      </w:r>
      <w:r w:rsidRPr="00924808">
        <w:rPr>
          <w:lang w:val="cy-GB"/>
        </w:rPr>
        <w:t xml:space="preserve"> darparu fel rhan o’ch ymateb i’r ymgynghoriad. Mae gan Weinidogion Cymru bwerau statudol y byddant yn dibynnu arnynt i brosesu’r data personol yma a fydd yn eu galluogi i benderfynu ar sail gwybodaeth ynghylch sut y byddant yn ymarfer eu swyddogaethau cyhoeddus. Bydd unrhyw ymateb a anfonwch yn cael ei weld yn llawn gan staff Llywodraeth Cymru sy’n trin y materion y mae a wnelon nhw â’r ymgynghoriad yma neu wrth gynllunio ymgynghoriadau n y dyfodol. Os yw Llywodraeth Cymru’n cynnal dadansoddiad pellach o’r ymatebion i’r ymgynghoriad, yna gallant gomisiynu trydydd parti wedi’i achredu (e.e. sefydliad ymchwil neu gwmni ymgynghori) i gyflawni’r gwaith yma. Bydd unrhyw waith o’r fath yn cael ei wneud dan gontract yn unig. Mae telerau ac amodau safonol Llywodraeth Cymru ar gyfer contractau o’r fath yn sefydlu gofynion llym ar gyfer prosesu a chadw data personol yn ddiogel. </w:t>
      </w:r>
    </w:p>
    <w:p w:rsidR="00A41BEA" w:rsidRPr="00924808" w:rsidRDefault="00A41BEA" w:rsidP="00A41BEA">
      <w:pPr>
        <w:pStyle w:val="Default"/>
        <w:rPr>
          <w:lang w:val="cy-GB"/>
        </w:rPr>
      </w:pPr>
      <w:r w:rsidRPr="00924808">
        <w:rPr>
          <w:lang w:val="cy-GB"/>
        </w:rPr>
        <w:t xml:space="preserve">Er mwyn dangos bod yr ymgynghoriad wedi’i gynnal yn gywir, mae Llywodraeth Cymru’n bwriadu cyhoeddi crynodeb o’r ymatebion i’r ddogfen hon. Gallwn hefyd gyhoeddi’r ymatebion yn llawn. Fel arfer, enw a chyfeiriad (neu ran o gyfeiriad) yr unigolyn neu’r sefydliad a anfonodd yr ymateb yn cael eu cyhoeddi gyda’r ymateb. Os nad ydych am i’ch enw na’ch cyfeiriad ymddangos, anfonwch air atom i’r perwyl yma wrth ddychwelyd eich ymateb. Byddwn wedyn yn golygu’r enw a’r cyfeiriad cyn cyhoeddi’r ymatebion. </w:t>
      </w:r>
    </w:p>
    <w:p w:rsidR="00A41BEA" w:rsidRPr="00924808" w:rsidRDefault="00A41BEA" w:rsidP="00A41BEA">
      <w:pPr>
        <w:pStyle w:val="Default"/>
        <w:rPr>
          <w:lang w:val="cy-GB"/>
        </w:rPr>
      </w:pPr>
      <w:r w:rsidRPr="00924808">
        <w:rPr>
          <w:lang w:val="cy-GB"/>
        </w:rPr>
        <w:t xml:space="preserve">Dylech hefyd fod yn ymwybodol o’n cyfrifoldebau dan ddeddfwriaeth Rhyddid Gwybodaeth. </w:t>
      </w:r>
    </w:p>
    <w:p w:rsidR="00A41BEA" w:rsidRPr="00924808" w:rsidRDefault="00A41BEA" w:rsidP="00A41BEA">
      <w:pPr>
        <w:pStyle w:val="Default"/>
        <w:rPr>
          <w:lang w:val="cy-GB"/>
        </w:rPr>
      </w:pPr>
      <w:r w:rsidRPr="00924808">
        <w:rPr>
          <w:lang w:val="cy-GB"/>
        </w:rPr>
        <w:t xml:space="preserve">Os cyhoeddir eich manylion fel rhan o’r ymateb i’r ymgynghoriad, yna bydd yr adroddiadau hyn yn cael eu cadw am gyfnod amhenodol. Ni fydd unrhyw ran o’ch data y mae Llywodraeth Cymru yn ei gadw fel arall yn caeI ei gadw’n hirach na thair blynedd. </w:t>
      </w:r>
    </w:p>
    <w:p w:rsidR="00A41BEA" w:rsidRPr="00924808" w:rsidRDefault="00A41BEA" w:rsidP="00A41BEA">
      <w:pPr>
        <w:pStyle w:val="Default"/>
        <w:rPr>
          <w:lang w:val="cy-GB"/>
        </w:rPr>
      </w:pPr>
    </w:p>
    <w:p w:rsidR="00A41BEA" w:rsidRDefault="00A41BEA" w:rsidP="00A41BEA">
      <w:pPr>
        <w:pStyle w:val="Default"/>
        <w:rPr>
          <w:b/>
          <w:bCs/>
          <w:lang w:val="cy-GB"/>
        </w:rPr>
      </w:pPr>
      <w:r w:rsidRPr="00924808">
        <w:rPr>
          <w:b/>
          <w:bCs/>
          <w:lang w:val="cy-GB"/>
        </w:rPr>
        <w:t xml:space="preserve">Eich hawliau </w:t>
      </w:r>
    </w:p>
    <w:p w:rsidR="00A41BEA" w:rsidRPr="00924808" w:rsidRDefault="00A41BEA" w:rsidP="00A41BEA">
      <w:pPr>
        <w:pStyle w:val="Default"/>
        <w:rPr>
          <w:lang w:val="cy-GB"/>
        </w:rPr>
      </w:pPr>
    </w:p>
    <w:p w:rsidR="00A41BEA" w:rsidRDefault="00A41BEA" w:rsidP="00A41BEA">
      <w:pPr>
        <w:pStyle w:val="Default"/>
        <w:rPr>
          <w:lang w:val="cy-GB"/>
        </w:rPr>
      </w:pPr>
      <w:r w:rsidRPr="00924808">
        <w:rPr>
          <w:lang w:val="cy-GB"/>
        </w:rPr>
        <w:t xml:space="preserve">Dan ddeddfwriaeth diogelu data, mae gennych yr hawl: </w:t>
      </w:r>
    </w:p>
    <w:p w:rsidR="00A41BEA" w:rsidRPr="00924808" w:rsidRDefault="00A41BEA" w:rsidP="00A41BEA">
      <w:pPr>
        <w:pStyle w:val="Default"/>
        <w:rPr>
          <w:lang w:val="cy-GB"/>
        </w:rPr>
      </w:pPr>
    </w:p>
    <w:p w:rsidR="00A41BEA" w:rsidRPr="00924808" w:rsidRDefault="00A41BEA" w:rsidP="00A41BEA">
      <w:pPr>
        <w:pStyle w:val="Default"/>
        <w:numPr>
          <w:ilvl w:val="0"/>
          <w:numId w:val="2"/>
        </w:numPr>
        <w:spacing w:after="23"/>
        <w:rPr>
          <w:lang w:val="cy-GB"/>
        </w:rPr>
      </w:pPr>
      <w:r w:rsidRPr="00924808">
        <w:rPr>
          <w:lang w:val="cy-GB"/>
        </w:rPr>
        <w:t>i gael gwybod pa ddata a gedwir amdanoch a’r hawl i gael mynediad idd</w:t>
      </w:r>
      <w:r>
        <w:rPr>
          <w:lang w:val="cy-GB"/>
        </w:rPr>
        <w:t>ynt</w:t>
      </w:r>
      <w:r w:rsidRPr="00924808">
        <w:rPr>
          <w:lang w:val="cy-GB"/>
        </w:rPr>
        <w:t xml:space="preserve"> </w:t>
      </w:r>
    </w:p>
    <w:p w:rsidR="00A41BEA" w:rsidRPr="00924808" w:rsidRDefault="00A41BEA" w:rsidP="00A41BEA">
      <w:pPr>
        <w:pStyle w:val="Default"/>
        <w:numPr>
          <w:ilvl w:val="0"/>
          <w:numId w:val="2"/>
        </w:numPr>
        <w:spacing w:after="23"/>
        <w:rPr>
          <w:lang w:val="cy-GB"/>
        </w:rPr>
      </w:pPr>
      <w:r w:rsidRPr="00924808">
        <w:rPr>
          <w:lang w:val="cy-GB"/>
        </w:rPr>
        <w:t xml:space="preserve">i ofyn ein bod ni’n cywiro gwallau yn y data dan sylw </w:t>
      </w:r>
    </w:p>
    <w:p w:rsidR="00A41BEA" w:rsidRPr="00924808" w:rsidRDefault="00A41BEA" w:rsidP="00A41BEA">
      <w:pPr>
        <w:pStyle w:val="Default"/>
        <w:numPr>
          <w:ilvl w:val="0"/>
          <w:numId w:val="2"/>
        </w:numPr>
        <w:spacing w:after="23"/>
        <w:rPr>
          <w:lang w:val="cy-GB"/>
        </w:rPr>
      </w:pPr>
      <w:r w:rsidRPr="00924808">
        <w:rPr>
          <w:lang w:val="cy-GB"/>
        </w:rPr>
        <w:t xml:space="preserve">(mewn rhai amgylchiadau) i wrthwynebu i’r broses neu i gyfyngu arni </w:t>
      </w:r>
    </w:p>
    <w:p w:rsidR="00A41BEA" w:rsidRPr="00924808" w:rsidRDefault="00A41BEA" w:rsidP="00A41BEA">
      <w:pPr>
        <w:pStyle w:val="Default"/>
        <w:numPr>
          <w:ilvl w:val="0"/>
          <w:numId w:val="2"/>
        </w:numPr>
        <w:spacing w:after="23"/>
        <w:rPr>
          <w:lang w:val="cy-GB"/>
        </w:rPr>
      </w:pPr>
      <w:r w:rsidRPr="00924808">
        <w:rPr>
          <w:lang w:val="cy-GB"/>
        </w:rPr>
        <w:t>(mewn rhai amgylchiadau) i’ch data gael e</w:t>
      </w:r>
      <w:r>
        <w:rPr>
          <w:lang w:val="cy-GB"/>
        </w:rPr>
        <w:t>u</w:t>
      </w:r>
      <w:r w:rsidRPr="00924808">
        <w:rPr>
          <w:lang w:val="cy-GB"/>
        </w:rPr>
        <w:t xml:space="preserve"> ‘diddymu’ </w:t>
      </w:r>
    </w:p>
    <w:p w:rsidR="00A41BEA" w:rsidRPr="00924808" w:rsidRDefault="00A41BEA" w:rsidP="00A41BEA">
      <w:pPr>
        <w:pStyle w:val="Default"/>
        <w:numPr>
          <w:ilvl w:val="0"/>
          <w:numId w:val="2"/>
        </w:numPr>
        <w:spacing w:after="23"/>
        <w:rPr>
          <w:lang w:val="cy-GB"/>
        </w:rPr>
      </w:pPr>
      <w:r w:rsidRPr="00924808">
        <w:rPr>
          <w:lang w:val="cy-GB"/>
        </w:rPr>
        <w:t>(mewn rhai amgylchiadau) i’r data gael e</w:t>
      </w:r>
      <w:r>
        <w:rPr>
          <w:lang w:val="cy-GB"/>
        </w:rPr>
        <w:t>u</w:t>
      </w:r>
      <w:r w:rsidRPr="00924808">
        <w:rPr>
          <w:lang w:val="cy-GB"/>
        </w:rPr>
        <w:t xml:space="preserve"> symud </w:t>
      </w:r>
    </w:p>
    <w:p w:rsidR="00A41BEA" w:rsidRDefault="00A41BEA" w:rsidP="00A41BEA">
      <w:pPr>
        <w:pStyle w:val="Default"/>
        <w:numPr>
          <w:ilvl w:val="0"/>
          <w:numId w:val="2"/>
        </w:numPr>
        <w:rPr>
          <w:lang w:val="cy-GB"/>
        </w:rPr>
      </w:pPr>
      <w:r w:rsidRPr="00924808">
        <w:rPr>
          <w:lang w:val="cy-GB"/>
        </w:rPr>
        <w:t xml:space="preserve">i gyflwyno cwyn gyda Swyddfa’r Comisiynydd Gwybodaeth (ICO), sef ein rheoleiddiwr annibynnol ar gyfer diogelu data. </w:t>
      </w:r>
    </w:p>
    <w:p w:rsidR="00A41BEA" w:rsidRDefault="00A41BEA" w:rsidP="00A41BEA">
      <w:pPr>
        <w:pStyle w:val="Default"/>
        <w:rPr>
          <w:lang w:val="cy-GB"/>
        </w:rPr>
      </w:pPr>
    </w:p>
    <w:p w:rsidR="00A41BEA" w:rsidRDefault="00A41BEA" w:rsidP="00A41BEA">
      <w:pPr>
        <w:pStyle w:val="Default"/>
        <w:rPr>
          <w:lang w:val="cy-GB"/>
        </w:rPr>
      </w:pPr>
    </w:p>
    <w:p w:rsidR="00A41BEA" w:rsidRDefault="00A41BEA" w:rsidP="00A41BEA">
      <w:pPr>
        <w:pStyle w:val="Default"/>
        <w:rPr>
          <w:lang w:val="cy-GB"/>
        </w:rPr>
      </w:pPr>
    </w:p>
    <w:p w:rsidR="00A41BEA" w:rsidRDefault="00A41BEA" w:rsidP="00A41BEA">
      <w:pPr>
        <w:pStyle w:val="Default"/>
        <w:rPr>
          <w:lang w:val="cy-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A41BEA" w:rsidTr="00A41BEA">
        <w:tc>
          <w:tcPr>
            <w:tcW w:w="9242" w:type="dxa"/>
            <w:gridSpan w:val="2"/>
          </w:tcPr>
          <w:p w:rsidR="00A41BEA" w:rsidRDefault="00A41BEA" w:rsidP="00A41BEA">
            <w:pPr>
              <w:pStyle w:val="Default"/>
              <w:rPr>
                <w:lang w:val="cy-GB"/>
              </w:rPr>
            </w:pPr>
            <w:r w:rsidRPr="00924808">
              <w:rPr>
                <w:lang w:val="cy-GB"/>
              </w:rPr>
              <w:lastRenderedPageBreak/>
              <w:t xml:space="preserve">I gael rhagor o fanylion am y wybodaeth y sydd gan Lywodraeth Cymru amdanoch chi, a’r defnydd a wneir o’r data, neu os ydych yn awyddus i ymarfer eich hawliau dan y GDPR, gwelwch y manylion cysylltu isod: </w:t>
            </w:r>
          </w:p>
          <w:p w:rsidR="00A41BEA" w:rsidRDefault="00A41BEA" w:rsidP="00A41BEA">
            <w:pPr>
              <w:pStyle w:val="Default"/>
              <w:rPr>
                <w:lang w:val="cy-GB"/>
              </w:rPr>
            </w:pPr>
          </w:p>
          <w:p w:rsidR="00A41BEA" w:rsidRDefault="00A41BEA" w:rsidP="00A41BEA">
            <w:pPr>
              <w:pStyle w:val="Default"/>
              <w:rPr>
                <w:lang w:val="cy-GB"/>
              </w:rPr>
            </w:pPr>
          </w:p>
        </w:tc>
      </w:tr>
      <w:tr w:rsidR="00A41BEA" w:rsidTr="00A41BEA">
        <w:tc>
          <w:tcPr>
            <w:tcW w:w="4621" w:type="dxa"/>
          </w:tcPr>
          <w:p w:rsidR="00A41BEA" w:rsidRPr="00924808" w:rsidRDefault="00A41BEA" w:rsidP="00A41BEA">
            <w:pPr>
              <w:pStyle w:val="Default"/>
              <w:rPr>
                <w:lang w:val="cy-GB"/>
              </w:rPr>
            </w:pPr>
            <w:r w:rsidRPr="00924808">
              <w:rPr>
                <w:lang w:val="cy-GB"/>
              </w:rPr>
              <w:t xml:space="preserve">Swyddog Diogelu Data: </w:t>
            </w:r>
          </w:p>
          <w:p w:rsidR="00A41BEA" w:rsidRPr="00924808" w:rsidRDefault="00A41BEA" w:rsidP="00A41BEA">
            <w:pPr>
              <w:pStyle w:val="Default"/>
              <w:rPr>
                <w:lang w:val="cy-GB"/>
              </w:rPr>
            </w:pPr>
            <w:r w:rsidRPr="00924808">
              <w:rPr>
                <w:lang w:val="cy-GB"/>
              </w:rPr>
              <w:t xml:space="preserve">Llywodraeth Cymru </w:t>
            </w:r>
          </w:p>
          <w:p w:rsidR="00A41BEA" w:rsidRPr="00924808" w:rsidRDefault="00A41BEA" w:rsidP="00A41BEA">
            <w:pPr>
              <w:pStyle w:val="Default"/>
              <w:rPr>
                <w:lang w:val="cy-GB"/>
              </w:rPr>
            </w:pPr>
            <w:r w:rsidRPr="00924808">
              <w:rPr>
                <w:lang w:val="cy-GB"/>
              </w:rPr>
              <w:t xml:space="preserve">Parc Cathays </w:t>
            </w:r>
          </w:p>
          <w:p w:rsidR="00A41BEA" w:rsidRPr="00924808" w:rsidRDefault="00A41BEA" w:rsidP="00A41BEA">
            <w:pPr>
              <w:pStyle w:val="Default"/>
              <w:rPr>
                <w:lang w:val="pt-PT"/>
              </w:rPr>
            </w:pPr>
            <w:r w:rsidRPr="00924808">
              <w:rPr>
                <w:lang w:val="pt-PT"/>
              </w:rPr>
              <w:t xml:space="preserve">CAERDYDD </w:t>
            </w:r>
          </w:p>
          <w:p w:rsidR="00A41BEA" w:rsidRPr="00924808" w:rsidRDefault="00A41BEA" w:rsidP="00A41BEA">
            <w:pPr>
              <w:pStyle w:val="Default"/>
              <w:rPr>
                <w:lang w:val="pt-PT"/>
              </w:rPr>
            </w:pPr>
            <w:r w:rsidRPr="00924808">
              <w:rPr>
                <w:lang w:val="pt-PT"/>
              </w:rPr>
              <w:t xml:space="preserve">CF10 3NQ </w:t>
            </w:r>
          </w:p>
          <w:p w:rsidR="00A41BEA" w:rsidRPr="00B10631" w:rsidRDefault="00A41BEA" w:rsidP="00A41BEA">
            <w:pPr>
              <w:pStyle w:val="Default"/>
              <w:rPr>
                <w:lang w:val="pt-PT"/>
              </w:rPr>
            </w:pPr>
            <w:r w:rsidRPr="00924808">
              <w:rPr>
                <w:lang w:val="pt-PT"/>
              </w:rPr>
              <w:t xml:space="preserve">e-bost:  </w:t>
            </w:r>
            <w:hyperlink r:id="rId6" w:history="1">
              <w:r w:rsidRPr="00D16FDF">
                <w:rPr>
                  <w:rStyle w:val="Hyperlink"/>
                  <w:lang w:val="pt-PT"/>
                </w:rPr>
                <w:t>Swyddogdiogeludata@llyw.cymru</w:t>
              </w:r>
            </w:hyperlink>
            <w:r>
              <w:rPr>
                <w:lang w:val="pt-PT"/>
              </w:rPr>
              <w:t xml:space="preserve"> </w:t>
            </w:r>
          </w:p>
          <w:p w:rsidR="00A41BEA" w:rsidRDefault="00A41BEA" w:rsidP="00A41BEA">
            <w:pPr>
              <w:pStyle w:val="Default"/>
              <w:rPr>
                <w:lang w:val="cy-GB"/>
              </w:rPr>
            </w:pPr>
          </w:p>
        </w:tc>
        <w:tc>
          <w:tcPr>
            <w:tcW w:w="4621" w:type="dxa"/>
          </w:tcPr>
          <w:p w:rsidR="00A41BEA" w:rsidRPr="00924808" w:rsidRDefault="00A41BEA" w:rsidP="00A41BEA">
            <w:pPr>
              <w:pStyle w:val="Default"/>
              <w:rPr>
                <w:lang w:val="pt-PT"/>
              </w:rPr>
            </w:pPr>
            <w:r w:rsidRPr="00924808">
              <w:rPr>
                <w:lang w:val="pt-PT"/>
              </w:rPr>
              <w:t xml:space="preserve">Manylion cysylltu Swyddfa’r Comisiynydd Gwybodaeth yw: </w:t>
            </w:r>
          </w:p>
          <w:p w:rsidR="00A41BEA" w:rsidRPr="00924808" w:rsidRDefault="00A41BEA" w:rsidP="00A41BEA">
            <w:pPr>
              <w:pStyle w:val="Default"/>
            </w:pPr>
            <w:r w:rsidRPr="00924808">
              <w:t xml:space="preserve">Wycliffe House </w:t>
            </w:r>
          </w:p>
          <w:p w:rsidR="00A41BEA" w:rsidRPr="00924808" w:rsidRDefault="00A41BEA" w:rsidP="00A41BEA">
            <w:pPr>
              <w:pStyle w:val="Default"/>
            </w:pPr>
            <w:r w:rsidRPr="00924808">
              <w:t xml:space="preserve">Water Lane </w:t>
            </w:r>
          </w:p>
          <w:p w:rsidR="00A41BEA" w:rsidRPr="00924808" w:rsidRDefault="00A41BEA" w:rsidP="00A41BEA">
            <w:pPr>
              <w:pStyle w:val="Default"/>
            </w:pPr>
            <w:r w:rsidRPr="00924808">
              <w:t xml:space="preserve">Wilmslow </w:t>
            </w:r>
          </w:p>
          <w:p w:rsidR="00A41BEA" w:rsidRPr="00924808" w:rsidRDefault="00A41BEA" w:rsidP="00A41BEA">
            <w:pPr>
              <w:pStyle w:val="Default"/>
            </w:pPr>
            <w:r w:rsidRPr="00924808">
              <w:t xml:space="preserve">Cheshire </w:t>
            </w:r>
          </w:p>
          <w:p w:rsidR="00A41BEA" w:rsidRPr="00924808" w:rsidRDefault="00A41BEA" w:rsidP="00A41BEA">
            <w:pPr>
              <w:pStyle w:val="Default"/>
              <w:rPr>
                <w:lang w:val="nl-NL"/>
              </w:rPr>
            </w:pPr>
            <w:r w:rsidRPr="00924808">
              <w:rPr>
                <w:lang w:val="nl-NL"/>
              </w:rPr>
              <w:t xml:space="preserve">SK9 5AF </w:t>
            </w:r>
          </w:p>
          <w:p w:rsidR="00A41BEA" w:rsidRPr="00924808" w:rsidRDefault="00A41BEA" w:rsidP="00A41BEA">
            <w:pPr>
              <w:pStyle w:val="Default"/>
              <w:rPr>
                <w:lang w:val="nl-NL"/>
              </w:rPr>
            </w:pPr>
            <w:r w:rsidRPr="00924808">
              <w:rPr>
                <w:lang w:val="nl-NL"/>
              </w:rPr>
              <w:t xml:space="preserve">Ffôn: 01625 545 745 or </w:t>
            </w:r>
          </w:p>
          <w:p w:rsidR="00A41BEA" w:rsidRPr="00924808" w:rsidRDefault="00A41BEA" w:rsidP="00A41BEA">
            <w:pPr>
              <w:pStyle w:val="Default"/>
              <w:rPr>
                <w:lang w:val="nl-NL"/>
              </w:rPr>
            </w:pPr>
            <w:r w:rsidRPr="00924808">
              <w:rPr>
                <w:lang w:val="nl-NL"/>
              </w:rPr>
              <w:t xml:space="preserve">0303 123 1113 </w:t>
            </w:r>
          </w:p>
          <w:p w:rsidR="00A41BEA" w:rsidRDefault="00A41BEA" w:rsidP="00A41BEA">
            <w:pPr>
              <w:pStyle w:val="Default"/>
              <w:rPr>
                <w:lang w:val="cy-GB"/>
              </w:rPr>
            </w:pPr>
            <w:r w:rsidRPr="00924808">
              <w:rPr>
                <w:lang w:val="nl-NL"/>
              </w:rPr>
              <w:t xml:space="preserve">Gwefan: </w:t>
            </w:r>
            <w:hyperlink r:id="rId7" w:history="1">
              <w:r w:rsidRPr="00924808">
                <w:rPr>
                  <w:rStyle w:val="Hyperlink"/>
                  <w:lang w:val="nl-NL"/>
                </w:rPr>
                <w:t>https://ico.org.uk/</w:t>
              </w:r>
            </w:hyperlink>
            <w:r w:rsidRPr="00924808">
              <w:rPr>
                <w:lang w:val="nl-NL"/>
              </w:rPr>
              <w:t xml:space="preserve">  </w:t>
            </w:r>
          </w:p>
        </w:tc>
      </w:tr>
    </w:tbl>
    <w:p w:rsidR="00A41BEA" w:rsidRDefault="00A41BEA" w:rsidP="00A41BEA"/>
    <w:p w:rsidR="00A41BEA" w:rsidRDefault="00A41BEA" w:rsidP="00A41BEA"/>
    <w:p w:rsidR="00A41BEA" w:rsidRPr="00924808" w:rsidRDefault="00A41BEA" w:rsidP="00A41BEA">
      <w:bookmarkStart w:id="0" w:name="_Hlk529187078"/>
      <w:r w:rsidRPr="00A41BEA">
        <w:rPr>
          <w:b/>
        </w:rPr>
        <w:t>C1.</w:t>
      </w:r>
      <w:r w:rsidRPr="00924808">
        <w:t xml:space="preserve"> Beth yw eich cod post? </w:t>
      </w:r>
    </w:p>
    <w:tbl>
      <w:tblPr>
        <w:tblStyle w:val="TableGrid"/>
        <w:tblpPr w:leftFromText="180" w:rightFromText="180" w:vertAnchor="text" w:horzAnchor="margin" w:tblpY="20"/>
        <w:tblW w:w="0" w:type="auto"/>
        <w:tblLook w:val="04A0" w:firstRow="1" w:lastRow="0" w:firstColumn="1" w:lastColumn="0" w:noHBand="0" w:noVBand="1"/>
      </w:tblPr>
      <w:tblGrid>
        <w:gridCol w:w="3227"/>
      </w:tblGrid>
      <w:tr w:rsidR="00A41BEA" w:rsidRPr="00924808" w:rsidTr="00A41BEA">
        <w:trPr>
          <w:trHeight w:val="558"/>
        </w:trPr>
        <w:tc>
          <w:tcPr>
            <w:tcW w:w="3227" w:type="dxa"/>
          </w:tcPr>
          <w:p w:rsidR="00A41BEA" w:rsidRPr="00924808" w:rsidRDefault="00A41BEA" w:rsidP="009D513C"/>
        </w:tc>
      </w:tr>
    </w:tbl>
    <w:p w:rsidR="00A41BEA" w:rsidRPr="00924808" w:rsidRDefault="00A41BEA" w:rsidP="00A41BEA"/>
    <w:p w:rsidR="00A41BEA" w:rsidRDefault="00A41BEA" w:rsidP="00A41BEA"/>
    <w:p w:rsidR="00A41BEA" w:rsidRDefault="00A41BEA" w:rsidP="00A41BEA"/>
    <w:p w:rsidR="00A41BEA" w:rsidRPr="00924808" w:rsidRDefault="00A41BEA" w:rsidP="00A41BEA">
      <w:r w:rsidRPr="00A41BEA">
        <w:rPr>
          <w:b/>
        </w:rPr>
        <w:t>C2.</w:t>
      </w:r>
      <w:r w:rsidRPr="00924808">
        <w:t xml:space="preserve"> A ydych chi’n dirfeddiannwr sy’n cael ei effeithio? Ydw</w:t>
      </w:r>
      <w:r>
        <w:t xml:space="preserve"> </w:t>
      </w:r>
      <w:r w:rsidRPr="00924808">
        <w:t>/</w:t>
      </w:r>
      <w:r>
        <w:t xml:space="preserve"> </w:t>
      </w:r>
      <w:r w:rsidRPr="00924808">
        <w:t>Nac ydw</w:t>
      </w:r>
    </w:p>
    <w:p w:rsidR="00A41BEA" w:rsidRPr="00924808" w:rsidRDefault="00A41BEA" w:rsidP="00A41BEA">
      <w:pPr>
        <w:rPr>
          <w:lang w:val="cy-GB"/>
        </w:rPr>
      </w:pPr>
    </w:p>
    <w:p w:rsidR="00A41BEA" w:rsidRDefault="00A41BEA" w:rsidP="00A41BEA">
      <w:pPr>
        <w:rPr>
          <w:lang w:val="cy-GB"/>
        </w:rPr>
      </w:pPr>
      <w:r w:rsidRPr="00A41BEA">
        <w:rPr>
          <w:b/>
          <w:lang w:val="cy-GB"/>
        </w:rPr>
        <w:t>C3.</w:t>
      </w:r>
      <w:r w:rsidRPr="00924808">
        <w:rPr>
          <w:lang w:val="cy-GB"/>
        </w:rPr>
        <w:t xml:space="preserve"> A oes gennych chi unrhyw sylwadau ar ein cynnig i gael pont newydd ar yr A494 dros Afon Dyfrdwy?</w:t>
      </w:r>
    </w:p>
    <w:p w:rsidR="00A41BEA" w:rsidRPr="00924808" w:rsidRDefault="00A41BEA" w:rsidP="00A41BEA">
      <w:pPr>
        <w:rPr>
          <w:lang w:val="cy-GB"/>
        </w:rPr>
      </w:pPr>
    </w:p>
    <w:bookmarkEnd w:id="0"/>
    <w:tbl>
      <w:tblPr>
        <w:tblStyle w:val="TableGrid"/>
        <w:tblpPr w:leftFromText="180" w:rightFromText="180" w:vertAnchor="text" w:horzAnchor="margin" w:tblpY="20"/>
        <w:tblW w:w="0" w:type="auto"/>
        <w:tblLook w:val="04A0" w:firstRow="1" w:lastRow="0" w:firstColumn="1" w:lastColumn="0" w:noHBand="0" w:noVBand="1"/>
      </w:tblPr>
      <w:tblGrid>
        <w:gridCol w:w="9053"/>
      </w:tblGrid>
      <w:tr w:rsidR="00A41BEA" w:rsidRPr="00B10631" w:rsidTr="00A41BEA">
        <w:trPr>
          <w:trHeight w:val="3393"/>
        </w:trPr>
        <w:tc>
          <w:tcPr>
            <w:tcW w:w="9053" w:type="dxa"/>
          </w:tcPr>
          <w:p w:rsidR="00A41BEA" w:rsidRPr="00924808" w:rsidRDefault="00A41BEA" w:rsidP="009D513C">
            <w:pPr>
              <w:rPr>
                <w:lang w:val="cy-GB"/>
              </w:rPr>
            </w:pPr>
          </w:p>
        </w:tc>
      </w:tr>
    </w:tbl>
    <w:p w:rsidR="00A41BEA" w:rsidRPr="00924808" w:rsidRDefault="00A41BEA" w:rsidP="00A41BEA">
      <w:pPr>
        <w:spacing w:after="0" w:line="240" w:lineRule="auto"/>
        <w:rPr>
          <w:lang w:val="cy-GB"/>
        </w:rPr>
      </w:pPr>
    </w:p>
    <w:p w:rsidR="00A41BEA" w:rsidRDefault="00A41BEA">
      <w:pPr>
        <w:spacing w:after="200" w:line="276" w:lineRule="auto"/>
        <w:rPr>
          <w:b/>
          <w:lang w:val="cy-GB"/>
        </w:rPr>
      </w:pPr>
      <w:bookmarkStart w:id="1" w:name="_Hlk529187127"/>
      <w:r>
        <w:rPr>
          <w:b/>
          <w:lang w:val="cy-GB"/>
        </w:rPr>
        <w:br w:type="page"/>
      </w:r>
    </w:p>
    <w:p w:rsidR="00A41BEA" w:rsidRPr="00924808" w:rsidRDefault="00A41BEA" w:rsidP="00A41BEA">
      <w:pPr>
        <w:rPr>
          <w:lang w:val="cy-GB"/>
        </w:rPr>
      </w:pPr>
      <w:r w:rsidRPr="00A41BEA">
        <w:rPr>
          <w:b/>
          <w:lang w:val="cy-GB"/>
        </w:rPr>
        <w:lastRenderedPageBreak/>
        <w:t>C4.</w:t>
      </w:r>
      <w:r w:rsidRPr="00924808">
        <w:rPr>
          <w:lang w:val="cy-GB"/>
        </w:rPr>
        <w:t xml:space="preserve">  A oes gennych chi unrhyw sylwadau’n ymwneud ag adeiladu’r cynllun?</w:t>
      </w:r>
    </w:p>
    <w:bookmarkEnd w:id="1"/>
    <w:tbl>
      <w:tblPr>
        <w:tblStyle w:val="TableGrid"/>
        <w:tblpPr w:leftFromText="180" w:rightFromText="180" w:vertAnchor="text" w:horzAnchor="margin" w:tblpY="204"/>
        <w:tblW w:w="0" w:type="auto"/>
        <w:tblLook w:val="04A0" w:firstRow="1" w:lastRow="0" w:firstColumn="1" w:lastColumn="0" w:noHBand="0" w:noVBand="1"/>
      </w:tblPr>
      <w:tblGrid>
        <w:gridCol w:w="9053"/>
      </w:tblGrid>
      <w:tr w:rsidR="00A41BEA" w:rsidRPr="00B10631" w:rsidTr="00A41BEA">
        <w:trPr>
          <w:trHeight w:val="3393"/>
        </w:trPr>
        <w:tc>
          <w:tcPr>
            <w:tcW w:w="9053" w:type="dxa"/>
          </w:tcPr>
          <w:p w:rsidR="00A41BEA" w:rsidRPr="00924808" w:rsidRDefault="00A41BEA" w:rsidP="009D513C">
            <w:pPr>
              <w:rPr>
                <w:lang w:val="cy-GB"/>
              </w:rPr>
            </w:pPr>
          </w:p>
        </w:tc>
      </w:tr>
    </w:tbl>
    <w:p w:rsidR="00A41BEA" w:rsidRPr="00924808" w:rsidRDefault="00A41BEA" w:rsidP="00A41BEA">
      <w:pPr>
        <w:rPr>
          <w:lang w:val="cy-GB"/>
        </w:rPr>
      </w:pPr>
    </w:p>
    <w:p w:rsidR="00A41BEA" w:rsidRPr="00924808" w:rsidRDefault="00A41BEA" w:rsidP="00A41BEA">
      <w:pPr>
        <w:rPr>
          <w:lang w:val="cy-GB"/>
        </w:rPr>
      </w:pPr>
      <w:bookmarkStart w:id="2" w:name="_Hlk529187192"/>
      <w:r w:rsidRPr="00A41BEA">
        <w:rPr>
          <w:b/>
          <w:lang w:val="cy-GB"/>
        </w:rPr>
        <w:t>C5.</w:t>
      </w:r>
      <w:r w:rsidRPr="00924808">
        <w:rPr>
          <w:lang w:val="cy-GB"/>
        </w:rPr>
        <w:t xml:space="preserve">  A oes gennych chi unrhyw sylwadau’n ymwneud â’r cyfleusterau arfaethedig ar gyfer cerddwyr a beicwyr?</w:t>
      </w:r>
    </w:p>
    <w:bookmarkEnd w:id="2"/>
    <w:tbl>
      <w:tblPr>
        <w:tblStyle w:val="TableGrid"/>
        <w:tblpPr w:leftFromText="180" w:rightFromText="180" w:vertAnchor="text" w:horzAnchor="margin" w:tblpY="204"/>
        <w:tblW w:w="0" w:type="auto"/>
        <w:tblLook w:val="04A0" w:firstRow="1" w:lastRow="0" w:firstColumn="1" w:lastColumn="0" w:noHBand="0" w:noVBand="1"/>
      </w:tblPr>
      <w:tblGrid>
        <w:gridCol w:w="9053"/>
      </w:tblGrid>
      <w:tr w:rsidR="00A41BEA" w:rsidRPr="00B10631" w:rsidTr="00A41BEA">
        <w:trPr>
          <w:trHeight w:val="2967"/>
        </w:trPr>
        <w:tc>
          <w:tcPr>
            <w:tcW w:w="9053" w:type="dxa"/>
          </w:tcPr>
          <w:p w:rsidR="00A41BEA" w:rsidRPr="00924808" w:rsidRDefault="00A41BEA" w:rsidP="009D513C">
            <w:pPr>
              <w:rPr>
                <w:lang w:val="cy-GB"/>
              </w:rPr>
            </w:pPr>
          </w:p>
        </w:tc>
      </w:tr>
    </w:tbl>
    <w:p w:rsidR="00A41BEA" w:rsidRPr="00924808" w:rsidRDefault="00A41BEA" w:rsidP="00A41BEA">
      <w:pPr>
        <w:rPr>
          <w:lang w:val="cy-GB"/>
        </w:rPr>
      </w:pPr>
    </w:p>
    <w:p w:rsidR="00A41BEA" w:rsidRPr="00924808" w:rsidRDefault="00A41BEA" w:rsidP="00A41BEA">
      <w:pPr>
        <w:rPr>
          <w:lang w:val="cy-GB"/>
        </w:rPr>
      </w:pPr>
      <w:r w:rsidRPr="00A41BEA">
        <w:rPr>
          <w:b/>
          <w:lang w:val="cy-GB"/>
        </w:rPr>
        <w:t>C6.</w:t>
      </w:r>
      <w:r w:rsidRPr="00924808">
        <w:rPr>
          <w:lang w:val="cy-GB"/>
        </w:rPr>
        <w:t xml:space="preserve">  A oes gennych chi ragor o sylwadau yr hoffech eu gwneud ynglŷn â’r cynllun arfaethedig?</w:t>
      </w:r>
    </w:p>
    <w:tbl>
      <w:tblPr>
        <w:tblStyle w:val="TableGrid"/>
        <w:tblpPr w:leftFromText="180" w:rightFromText="180" w:vertAnchor="text" w:horzAnchor="margin" w:tblpY="204"/>
        <w:tblW w:w="0" w:type="auto"/>
        <w:tblLook w:val="04A0" w:firstRow="1" w:lastRow="0" w:firstColumn="1" w:lastColumn="0" w:noHBand="0" w:noVBand="1"/>
      </w:tblPr>
      <w:tblGrid>
        <w:gridCol w:w="9053"/>
      </w:tblGrid>
      <w:tr w:rsidR="00A41BEA" w:rsidRPr="00B10631" w:rsidTr="00A41BEA">
        <w:trPr>
          <w:trHeight w:val="3251"/>
        </w:trPr>
        <w:tc>
          <w:tcPr>
            <w:tcW w:w="9053" w:type="dxa"/>
          </w:tcPr>
          <w:p w:rsidR="00A41BEA" w:rsidRPr="00924808" w:rsidRDefault="00A41BEA" w:rsidP="009D513C">
            <w:pPr>
              <w:rPr>
                <w:lang w:val="cy-GB"/>
              </w:rPr>
            </w:pPr>
          </w:p>
        </w:tc>
      </w:tr>
    </w:tbl>
    <w:p w:rsidR="00A41BEA" w:rsidRDefault="00A41BEA" w:rsidP="00A41BEA"/>
    <w:p w:rsidR="00A41BEA" w:rsidRDefault="00A41BEA" w:rsidP="00A41BEA"/>
    <w:p w:rsidR="00A41BEA" w:rsidRDefault="00A41BEA" w:rsidP="00A41BEA">
      <w:r>
        <w:lastRenderedPageBreak/>
        <w:t xml:space="preserve">Rydych ar fin cyflwyno'ch ymateb. Gwnewch yn siŵr eich fod yn hapus gyda'ch atebion cyn danfon. </w:t>
      </w:r>
    </w:p>
    <w:p w:rsidR="00A41BEA" w:rsidRDefault="00A41BEA" w:rsidP="00A41BEA">
      <w:r>
        <w:t xml:space="preserve">Eich enw </w:t>
      </w:r>
    </w:p>
    <w:tbl>
      <w:tblPr>
        <w:tblStyle w:val="TableGrid"/>
        <w:tblpPr w:leftFromText="180" w:rightFromText="180" w:vertAnchor="text" w:horzAnchor="margin" w:tblpY="20"/>
        <w:tblW w:w="0" w:type="auto"/>
        <w:tblLook w:val="04A0" w:firstRow="1" w:lastRow="0" w:firstColumn="1" w:lastColumn="0" w:noHBand="0" w:noVBand="1"/>
      </w:tblPr>
      <w:tblGrid>
        <w:gridCol w:w="9053"/>
      </w:tblGrid>
      <w:tr w:rsidR="00A41BEA" w:rsidRPr="00E07923" w:rsidTr="009D513C">
        <w:trPr>
          <w:trHeight w:val="558"/>
        </w:trPr>
        <w:tc>
          <w:tcPr>
            <w:tcW w:w="9053" w:type="dxa"/>
          </w:tcPr>
          <w:p w:rsidR="00A41BEA" w:rsidRPr="00E07923" w:rsidRDefault="00A41BEA" w:rsidP="009D513C"/>
        </w:tc>
      </w:tr>
    </w:tbl>
    <w:p w:rsidR="00A41BEA" w:rsidRDefault="00A41BEA" w:rsidP="00A41BEA"/>
    <w:p w:rsidR="00A41BEA" w:rsidRDefault="00A41BEA" w:rsidP="00A41BEA">
      <w:r>
        <w:t xml:space="preserve">Sefydliad (os yn berthnasol) </w:t>
      </w:r>
    </w:p>
    <w:tbl>
      <w:tblPr>
        <w:tblStyle w:val="TableGrid"/>
        <w:tblpPr w:leftFromText="180" w:rightFromText="180" w:vertAnchor="text" w:horzAnchor="margin" w:tblpY="20"/>
        <w:tblW w:w="0" w:type="auto"/>
        <w:tblLook w:val="04A0" w:firstRow="1" w:lastRow="0" w:firstColumn="1" w:lastColumn="0" w:noHBand="0" w:noVBand="1"/>
      </w:tblPr>
      <w:tblGrid>
        <w:gridCol w:w="9053"/>
      </w:tblGrid>
      <w:tr w:rsidR="00A41BEA" w:rsidRPr="00E07923" w:rsidTr="009D513C">
        <w:trPr>
          <w:trHeight w:val="558"/>
        </w:trPr>
        <w:tc>
          <w:tcPr>
            <w:tcW w:w="9053" w:type="dxa"/>
          </w:tcPr>
          <w:p w:rsidR="00A41BEA" w:rsidRPr="00E07923" w:rsidRDefault="00A41BEA" w:rsidP="009D513C"/>
        </w:tc>
      </w:tr>
    </w:tbl>
    <w:p w:rsidR="00A41BEA" w:rsidRDefault="009B7123" w:rsidP="00A41BEA">
      <w:r>
        <w:t xml:space="preserve">  </w:t>
      </w:r>
      <w:r w:rsidR="00A41BEA">
        <w:t xml:space="preserve">  </w:t>
      </w:r>
    </w:p>
    <w:p w:rsidR="00A41BEA" w:rsidRDefault="00835F69" w:rsidP="00A41BEA">
      <w:r>
        <w:t>Cyfeiriad</w:t>
      </w:r>
      <w:r>
        <w:t xml:space="preserve"> ebost</w:t>
      </w:r>
      <w:bookmarkStart w:id="3" w:name="_GoBack"/>
      <w:bookmarkEnd w:id="3"/>
    </w:p>
    <w:tbl>
      <w:tblPr>
        <w:tblStyle w:val="TableGrid"/>
        <w:tblpPr w:leftFromText="180" w:rightFromText="180" w:vertAnchor="text" w:horzAnchor="margin" w:tblpY="20"/>
        <w:tblW w:w="0" w:type="auto"/>
        <w:tblLook w:val="04A0" w:firstRow="1" w:lastRow="0" w:firstColumn="1" w:lastColumn="0" w:noHBand="0" w:noVBand="1"/>
      </w:tblPr>
      <w:tblGrid>
        <w:gridCol w:w="9053"/>
      </w:tblGrid>
      <w:tr w:rsidR="00A41BEA" w:rsidRPr="00E07923" w:rsidTr="009D513C">
        <w:trPr>
          <w:trHeight w:val="558"/>
        </w:trPr>
        <w:tc>
          <w:tcPr>
            <w:tcW w:w="9053" w:type="dxa"/>
          </w:tcPr>
          <w:p w:rsidR="00A41BEA" w:rsidRPr="00E07923" w:rsidRDefault="00A41BEA" w:rsidP="009D513C"/>
        </w:tc>
      </w:tr>
    </w:tbl>
    <w:p w:rsidR="00A41BEA" w:rsidRDefault="00A41BEA" w:rsidP="009B7123"/>
    <w:p w:rsidR="009B7123" w:rsidRDefault="009B7123" w:rsidP="009B7123">
      <w:r>
        <w:t xml:space="preserve">Mae ymatebion i ymgyngoriadau yn debygol o gael eu cyhoeddi. I gadw eich ymateb yn ddienw (gan gynnwys cyfeiriadau ebost). </w:t>
      </w:r>
    </w:p>
    <w:p w:rsidR="009B7123" w:rsidRDefault="009B7123" w:rsidP="009B7123">
      <w:r>
        <w:t xml:space="preserve">Cadw fy ymateb yn ddienw. </w:t>
      </w:r>
      <w:r w:rsidRPr="00924808">
        <w:t>Ydw</w:t>
      </w:r>
      <w:r>
        <w:t xml:space="preserve"> </w:t>
      </w:r>
      <w:r w:rsidRPr="00924808">
        <w:t>/</w:t>
      </w:r>
      <w:r>
        <w:t xml:space="preserve"> </w:t>
      </w:r>
      <w:r w:rsidRPr="00924808">
        <w:t>Nac ydw</w:t>
      </w:r>
    </w:p>
    <w:sectPr w:rsidR="009B71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961DCB"/>
    <w:multiLevelType w:val="hybridMultilevel"/>
    <w:tmpl w:val="40BAA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3273C9"/>
    <w:multiLevelType w:val="hybridMultilevel"/>
    <w:tmpl w:val="32B0EF7A"/>
    <w:lvl w:ilvl="0" w:tplc="4C86488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EA"/>
    <w:rsid w:val="00835F69"/>
    <w:rsid w:val="009B7123"/>
    <w:rsid w:val="00A41BEA"/>
    <w:rsid w:val="00B24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BEA"/>
    <w:pPr>
      <w:spacing w:after="160" w:line="259"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1BEA"/>
    <w:rPr>
      <w:color w:val="0000FF" w:themeColor="hyperlink"/>
      <w:u w:val="single"/>
    </w:rPr>
  </w:style>
  <w:style w:type="paragraph" w:customStyle="1" w:styleId="Default">
    <w:name w:val="Default"/>
    <w:rsid w:val="00A41BE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A41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BEA"/>
    <w:pPr>
      <w:spacing w:after="160" w:line="259"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1BEA"/>
    <w:rPr>
      <w:color w:val="0000FF" w:themeColor="hyperlink"/>
      <w:u w:val="single"/>
    </w:rPr>
  </w:style>
  <w:style w:type="paragraph" w:customStyle="1" w:styleId="Default">
    <w:name w:val="Default"/>
    <w:rsid w:val="00A41BE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A41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wyddogdiogeludata@llyw.cym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734C1BE9.dotm</Template>
  <TotalTime>11</TotalTime>
  <Pages>4</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Ruth (ESNR-Strategy-Communications)</dc:creator>
  <cp:lastModifiedBy>Hughes, Ruth (ESNR-Strategy-Communications)</cp:lastModifiedBy>
  <cp:revision>2</cp:revision>
  <dcterms:created xsi:type="dcterms:W3CDTF">2018-11-09T10:43:00Z</dcterms:created>
  <dcterms:modified xsi:type="dcterms:W3CDTF">2018-11-12T13:03:00Z</dcterms:modified>
</cp:coreProperties>
</file>