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D78" w:rsidRDefault="00016D78" w:rsidP="00016D78">
      <w:pPr>
        <w:spacing w:after="200" w:line="276" w:lineRule="auto"/>
        <w:ind w:left="-142" w:firstLine="142"/>
        <w:rPr>
          <w:rFonts w:eastAsiaTheme="minorHAnsi" w:cs="Arial"/>
          <w:color w:val="011B39"/>
          <w:sz w:val="36"/>
          <w:szCs w:val="36"/>
          <w:lang w:val="cy-GB" w:eastAsia="en-US"/>
        </w:rPr>
      </w:pPr>
      <w:r w:rsidRPr="00016D78">
        <w:rPr>
          <w:rFonts w:eastAsiaTheme="minorHAnsi" w:cs="Arial"/>
          <w:color w:val="011B39"/>
          <w:sz w:val="36"/>
          <w:szCs w:val="36"/>
          <w:lang w:val="cy-GB" w:eastAsia="en-US"/>
        </w:rPr>
        <w:t>Dogfen Ymgynghori</w:t>
      </w:r>
    </w:p>
    <w:p w:rsidR="00016D78" w:rsidRPr="00016D78" w:rsidRDefault="00016D78" w:rsidP="00016D78">
      <w:pPr>
        <w:spacing w:after="200" w:line="276" w:lineRule="auto"/>
        <w:ind w:left="-142" w:firstLine="142"/>
        <w:rPr>
          <w:rFonts w:eastAsiaTheme="minorHAnsi" w:cs="Arial"/>
          <w:color w:val="011B39"/>
          <w:sz w:val="36"/>
          <w:szCs w:val="36"/>
          <w:lang w:val="cy-GB" w:eastAsia="en-US"/>
        </w:rPr>
      </w:pPr>
      <w:r w:rsidRPr="00016D78">
        <w:rPr>
          <w:rFonts w:eastAsiaTheme="minorHAnsi" w:cs="Arial"/>
          <w:color w:val="000000"/>
          <w:sz w:val="32"/>
          <w:szCs w:val="32"/>
          <w:lang w:val="cy-GB" w:eastAsia="en-US"/>
        </w:rPr>
        <w:t xml:space="preserve">Polisi Echdynnu Petrolewm yng Nghymru </w:t>
      </w:r>
    </w:p>
    <w:p w:rsidR="008378DD" w:rsidRDefault="008378DD" w:rsidP="008378DD">
      <w:pPr>
        <w:rPr>
          <w:b/>
          <w:sz w:val="28"/>
          <w:szCs w:val="28"/>
          <w:lang w:val="cy-GB"/>
        </w:rPr>
      </w:pPr>
    </w:p>
    <w:p w:rsidR="00016D78" w:rsidRPr="00016D78" w:rsidRDefault="00016D78" w:rsidP="00016D78">
      <w:pPr>
        <w:autoSpaceDE w:val="0"/>
        <w:autoSpaceDN w:val="0"/>
        <w:adjustRightInd w:val="0"/>
        <w:rPr>
          <w:rFonts w:eastAsiaTheme="minorHAnsi" w:cs="Arial"/>
          <w:szCs w:val="24"/>
          <w:lang w:val="cy-GB" w:eastAsia="en-US"/>
        </w:rPr>
      </w:pPr>
      <w:r w:rsidRPr="00016D78">
        <w:rPr>
          <w:rFonts w:eastAsiaTheme="minorHAnsi" w:cs="Arial"/>
          <w:szCs w:val="24"/>
          <w:lang w:val="cy-GB" w:eastAsia="en-US"/>
        </w:rPr>
        <w:t>Yn dilyn Deddf Cymru 2017 bydd Gweinidogion Cymru yn cymryd y cyfrifoldeb dros drwyddedu gwaith echdynnu petrolewm ar y tir oddi wrth Awdurdod Olew a Nwy y DU (AON) ar 1 Hydref 2018.</w:t>
      </w:r>
    </w:p>
    <w:p w:rsidR="00016D78" w:rsidRPr="00016D78" w:rsidRDefault="00016D78" w:rsidP="00016D78">
      <w:pPr>
        <w:autoSpaceDE w:val="0"/>
        <w:autoSpaceDN w:val="0"/>
        <w:adjustRightInd w:val="0"/>
        <w:rPr>
          <w:rFonts w:eastAsiaTheme="minorHAnsi" w:cs="Arial"/>
          <w:szCs w:val="24"/>
          <w:lang w:val="cy-GB" w:eastAsia="en-US"/>
        </w:rPr>
      </w:pPr>
    </w:p>
    <w:p w:rsidR="00016D78" w:rsidRPr="00016D78" w:rsidRDefault="00016D78" w:rsidP="00016D78">
      <w:pPr>
        <w:autoSpaceDE w:val="0"/>
        <w:autoSpaceDN w:val="0"/>
        <w:adjustRightInd w:val="0"/>
        <w:rPr>
          <w:rFonts w:eastAsiaTheme="minorHAnsi" w:cs="Arial"/>
          <w:szCs w:val="24"/>
          <w:lang w:val="cy-GB" w:eastAsia="en-US"/>
        </w:rPr>
      </w:pPr>
      <w:r w:rsidRPr="00016D78">
        <w:rPr>
          <w:rFonts w:eastAsiaTheme="minorHAnsi" w:cs="Arial"/>
          <w:szCs w:val="24"/>
          <w:lang w:val="cy-GB" w:eastAsia="en-US"/>
        </w:rPr>
        <w:t xml:space="preserve">Yn yr ymgynghoriad hwn, gofynnir am eich barn ar ein polisi drafft ar gyfer echdynnu petrolewm yng Nghymru, a hefyd ar y dystiolaeth a ddefnyddiwyd yn sail ar gyfer y polisi drafft. </w:t>
      </w:r>
    </w:p>
    <w:p w:rsidR="000D1871" w:rsidRPr="00016D78" w:rsidRDefault="000D1871" w:rsidP="008378DD">
      <w:pPr>
        <w:rPr>
          <w:rFonts w:cs="Arial"/>
          <w:color w:val="000000"/>
          <w:szCs w:val="24"/>
          <w:lang w:val="cy-GB"/>
        </w:rPr>
      </w:pPr>
    </w:p>
    <w:p w:rsidR="008378DD" w:rsidRPr="00016D78" w:rsidRDefault="000D1871" w:rsidP="008378DD">
      <w:pPr>
        <w:rPr>
          <w:szCs w:val="24"/>
        </w:rPr>
      </w:pPr>
      <w:r w:rsidRPr="00016D78">
        <w:rPr>
          <w:rFonts w:cs="Arial"/>
          <w:color w:val="000000"/>
          <w:szCs w:val="24"/>
          <w:lang w:val="cy-GB"/>
        </w:rPr>
        <w:t>Os oes cwestiynau am yr ymgynghoriad gennych, anfonwch e</w:t>
      </w:r>
      <w:r w:rsidR="00A40245" w:rsidRPr="00016D78">
        <w:rPr>
          <w:rFonts w:cs="Arial"/>
          <w:color w:val="000000"/>
          <w:szCs w:val="24"/>
          <w:lang w:val="cy-GB"/>
        </w:rPr>
        <w:t>-</w:t>
      </w:r>
      <w:r w:rsidRPr="00016D78">
        <w:rPr>
          <w:rFonts w:cs="Arial"/>
          <w:color w:val="000000"/>
          <w:szCs w:val="24"/>
          <w:lang w:val="cy-GB"/>
        </w:rPr>
        <w:t xml:space="preserve">bost at </w:t>
      </w:r>
    </w:p>
    <w:p w:rsidR="00016D78" w:rsidRPr="00016D78" w:rsidRDefault="00016D78" w:rsidP="008378DD">
      <w:pPr>
        <w:rPr>
          <w:color w:val="0070C0"/>
        </w:rPr>
      </w:pPr>
      <w:proofErr w:type="spellStart"/>
      <w:r w:rsidRPr="00016D78">
        <w:rPr>
          <w:color w:val="0070C0"/>
        </w:rPr>
        <w:t>YmatebionYnni-EnergyResponses@llyw.cymru</w:t>
      </w:r>
      <w:proofErr w:type="spellEnd"/>
    </w:p>
    <w:p w:rsidR="00016D78" w:rsidRPr="000D1871" w:rsidRDefault="00016D78" w:rsidP="008378DD">
      <w:pPr>
        <w:rPr>
          <w:b/>
          <w:highlight w:val="yellow"/>
          <w:lang w:val="cy-GB"/>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00"/>
      </w:tblGrid>
      <w:tr w:rsidR="008378DD" w:rsidRPr="000D1871" w:rsidTr="00990460">
        <w:trPr>
          <w:trHeight w:val="427"/>
        </w:trPr>
        <w:tc>
          <w:tcPr>
            <w:tcW w:w="9400" w:type="dxa"/>
            <w:shd w:val="clear" w:color="000000" w:fill="B2A1C7" w:themeFill="accent4" w:themeFillTint="99"/>
            <w:vAlign w:val="center"/>
          </w:tcPr>
          <w:p w:rsidR="008378DD" w:rsidRPr="000D1871" w:rsidRDefault="00E008C8" w:rsidP="008378DD">
            <w:pPr>
              <w:jc w:val="center"/>
              <w:rPr>
                <w:rFonts w:cs="Arial"/>
                <w:b/>
                <w:lang w:val="cy-GB"/>
              </w:rPr>
            </w:pPr>
            <w:r w:rsidRPr="000D1871">
              <w:rPr>
                <w:rFonts w:cs="Arial"/>
                <w:b/>
                <w:lang w:val="cy-GB"/>
              </w:rPr>
              <w:t xml:space="preserve">Diogelu </w:t>
            </w:r>
            <w:r w:rsidR="008378DD" w:rsidRPr="000D1871">
              <w:rPr>
                <w:rFonts w:cs="Arial"/>
                <w:b/>
                <w:lang w:val="cy-GB"/>
              </w:rPr>
              <w:t>Data</w:t>
            </w:r>
          </w:p>
        </w:tc>
      </w:tr>
      <w:tr w:rsidR="008378DD" w:rsidRPr="000D1871" w:rsidTr="008378DD">
        <w:trPr>
          <w:trHeight w:val="427"/>
        </w:trPr>
        <w:tc>
          <w:tcPr>
            <w:tcW w:w="9400" w:type="dxa"/>
            <w:vAlign w:val="center"/>
          </w:tcPr>
          <w:p w:rsidR="00610478" w:rsidRDefault="00610478" w:rsidP="00610478">
            <w:pPr>
              <w:jc w:val="both"/>
              <w:rPr>
                <w:rFonts w:cs="Arial"/>
                <w:color w:val="000000"/>
                <w:lang w:val="cy-GB"/>
              </w:rPr>
            </w:pPr>
          </w:p>
          <w:p w:rsidR="00610478" w:rsidRPr="006F7673" w:rsidRDefault="00610478" w:rsidP="00610478">
            <w:pPr>
              <w:jc w:val="both"/>
              <w:rPr>
                <w:rFonts w:cs="Arial"/>
                <w:color w:val="000000"/>
                <w:lang w:val="cy-GB"/>
              </w:rPr>
            </w:pPr>
            <w:r w:rsidRPr="006F7673">
              <w:rPr>
                <w:rFonts w:cs="Arial"/>
                <w:color w:val="000000"/>
                <w:lang w:val="cy-GB"/>
              </w:rPr>
              <w:t xml:space="preserve">Llywodraeth Cymru fydd y rheolydd data ar gyfer unrhyw ddata personol a ddarperir gennych wrth ichi ymateb i'r ymgynghoriad. Mae gan Weinidogion Cymru bwerau statudol y byddant yn dibynnu arnynt i brosesu’r data personol hyn a fydd yn eu galluogi i wneud penderfyniadau cytbwys ynghylch sut y maent yn cyflawni eu swyddogaethau cyhoeddus. Bydd unrhyw ymateb a anfonwch atom yn cael ei weld yn llawn gan staff Llywodraeth Cymru sy'n gweithio ar y materion y mae'r ymgynghoriad hwn yn ymwneud â nhw neu sy’n cynllunio ymgyngoriadau ar gyfer y dyfodol   </w:t>
            </w:r>
          </w:p>
          <w:p w:rsidR="00610478" w:rsidRPr="006F7673" w:rsidRDefault="00610478" w:rsidP="00610478">
            <w:pPr>
              <w:jc w:val="both"/>
              <w:rPr>
                <w:rFonts w:cs="Arial"/>
                <w:color w:val="000000"/>
                <w:lang w:val="cy-GB"/>
              </w:rPr>
            </w:pPr>
          </w:p>
          <w:p w:rsidR="00610478" w:rsidRPr="006F7673" w:rsidRDefault="00610478" w:rsidP="00610478">
            <w:pPr>
              <w:jc w:val="both"/>
              <w:rPr>
                <w:rFonts w:cs="Arial"/>
                <w:color w:val="000000"/>
                <w:lang w:val="cy-GB"/>
              </w:rPr>
            </w:pPr>
            <w:r w:rsidRPr="006F7673">
              <w:rPr>
                <w:rFonts w:cs="Arial"/>
                <w:color w:val="000000"/>
                <w:lang w:val="cy-GB"/>
              </w:rPr>
              <w:t xml:space="preserve">Er mwyn  dangos bod yr ymgynghoriad wedi’i gynnal yn briodol,  mae Llywodraeth Cymru yn bwriadu cyhoeddi crynodeb o'r ymatebion i'r ddogfen hon. Mae’n bosibl hefyd y byddwn yn cyhoeddi’r ymatebion yn llawn. Fel arfer, bydd enw a chyfeiriad (neu ran o gyfeiriad) yr unigolyn neu’r sefydliad a anfonodd yr ymateb yn cael eu cyhoeddi gyda’r ymateb. Os nad ydych yn dymuno i'ch enw a'ch cyfeiriad gael eu cyhoeddi, rhowch wybod inni yn ysgrifenedig wrth anfon eich ymateb. Byddwn wedyn yn cuddio’ch manylion. </w:t>
            </w:r>
          </w:p>
          <w:p w:rsidR="00610478" w:rsidRPr="006F7673" w:rsidRDefault="00610478" w:rsidP="00610478">
            <w:pPr>
              <w:jc w:val="both"/>
              <w:rPr>
                <w:rFonts w:cs="Arial"/>
                <w:color w:val="000000"/>
                <w:lang w:val="cy-GB"/>
              </w:rPr>
            </w:pPr>
          </w:p>
          <w:p w:rsidR="00610478" w:rsidRPr="006F7673" w:rsidRDefault="00610478" w:rsidP="00610478">
            <w:pPr>
              <w:jc w:val="both"/>
              <w:rPr>
                <w:rFonts w:cs="Arial"/>
                <w:color w:val="000000"/>
                <w:lang w:val="cy-GB"/>
              </w:rPr>
            </w:pPr>
            <w:r w:rsidRPr="006F7673">
              <w:rPr>
                <w:rFonts w:cs="Arial"/>
                <w:color w:val="000000"/>
                <w:lang w:val="cy-GB"/>
              </w:rPr>
              <w:t xml:space="preserve">Mae’n bosibl y bydd yr enwau a’r cyfeiriadau y byddwn wedi’u cuddio yn cael eu cyhoeddi’n ddiweddarach, er nad yw hynny’n debygol o ddigwydd yn aml iawn. Mae Deddf Rhyddid Gwybodaeth 2000 a Rheoliadau Gwybodaeth Amgylcheddol 2004 yn caniatáu i'r cyhoedd gael gweld gwybodaeth a </w:t>
            </w:r>
            <w:proofErr w:type="spellStart"/>
            <w:r w:rsidRPr="006F7673">
              <w:rPr>
                <w:rFonts w:cs="Arial"/>
                <w:color w:val="000000"/>
                <w:lang w:val="cy-GB"/>
              </w:rPr>
              <w:t>gedwir</w:t>
            </w:r>
            <w:proofErr w:type="spellEnd"/>
            <w:r w:rsidRPr="006F7673">
              <w:rPr>
                <w:rFonts w:cs="Arial"/>
                <w:color w:val="000000"/>
                <w:lang w:val="cy-GB"/>
              </w:rPr>
              <w:t xml:space="preserve"> gan lawer o gyrff cyhoeddus, gan gynnwys Llywodraeth Cymru. Mae hynny’n cynnwys gwybodaeth sydd heb ei chyhoeddi. Fodd bynnag, mae’r gyfraith hefyd yn caniatáu inni gadw gwybodaeth yn ôl o dan rai amgylchiadau. Os bydd unrhyw un yn gofyn am gael gweld gwybodaeth a gadwyd yn ôl gennym, bydd rhaid inni benderfynu a ydym am ei rhyddhau ai peidio. Os bydd rhywun wedi gofyn inni beidio â chyhoeddi ei enw a’i gyfeiriad, bydd hynny’n ffaith bwysig inni ei chadw mewn cof. Fodd bynnag, fe </w:t>
            </w:r>
            <w:proofErr w:type="spellStart"/>
            <w:r w:rsidRPr="006F7673">
              <w:rPr>
                <w:rFonts w:cs="Arial"/>
                <w:color w:val="000000"/>
                <w:lang w:val="cy-GB"/>
              </w:rPr>
              <w:t>allai</w:t>
            </w:r>
            <w:proofErr w:type="spellEnd"/>
            <w:r w:rsidRPr="006F7673">
              <w:rPr>
                <w:rFonts w:cs="Arial"/>
                <w:color w:val="000000"/>
                <w:lang w:val="cy-GB"/>
              </w:rPr>
              <w:t xml:space="preserve"> fod rheswm pwysig dros orfod datgelu enw a chyfeiriad unigolyn, er ei fod wedi gofyn inni beidio </w:t>
            </w:r>
            <w:proofErr w:type="spellStart"/>
            <w:r w:rsidRPr="006F7673">
              <w:rPr>
                <w:rFonts w:cs="Arial"/>
                <w:color w:val="000000"/>
                <w:lang w:val="cy-GB"/>
              </w:rPr>
              <w:t>â’u</w:t>
            </w:r>
            <w:proofErr w:type="spellEnd"/>
            <w:r w:rsidRPr="006F7673">
              <w:rPr>
                <w:rFonts w:cs="Arial"/>
                <w:color w:val="000000"/>
                <w:lang w:val="cy-GB"/>
              </w:rPr>
              <w:t xml:space="preserve"> cyhoeddi. Byddem yn cysylltu â’r unigolyn ac yn gofyn ei farn cyn gwneud unrhyw benderfyniad terfynol i ddatgelu’r wybodaeth. </w:t>
            </w:r>
          </w:p>
          <w:p w:rsidR="00610478" w:rsidRPr="006F7673" w:rsidRDefault="00610478" w:rsidP="00610478">
            <w:pPr>
              <w:jc w:val="both"/>
              <w:rPr>
                <w:rFonts w:cs="Arial"/>
                <w:color w:val="000000"/>
                <w:lang w:val="cy-GB"/>
              </w:rPr>
            </w:pPr>
          </w:p>
          <w:p w:rsidR="00610478" w:rsidRDefault="00610478" w:rsidP="00610478">
            <w:pPr>
              <w:jc w:val="both"/>
              <w:rPr>
                <w:rFonts w:cs="Arial"/>
                <w:color w:val="000000"/>
                <w:lang w:val="cy-GB"/>
              </w:rPr>
            </w:pPr>
          </w:p>
          <w:p w:rsidR="00610478" w:rsidRPr="006F7673" w:rsidRDefault="00610478" w:rsidP="00610478">
            <w:pPr>
              <w:jc w:val="both"/>
              <w:rPr>
                <w:rFonts w:cs="Arial"/>
                <w:color w:val="000000"/>
                <w:lang w:val="cy-GB"/>
              </w:rPr>
            </w:pPr>
            <w:r w:rsidRPr="006F7673">
              <w:rPr>
                <w:rFonts w:cs="Arial"/>
                <w:color w:val="000000"/>
                <w:lang w:val="cy-GB"/>
              </w:rPr>
              <w:lastRenderedPageBreak/>
              <w:t>Ni chaiff eich data eu cadw am fwy na thair blynedd</w:t>
            </w:r>
          </w:p>
          <w:p w:rsidR="00610478" w:rsidRPr="006F7673" w:rsidRDefault="00610478" w:rsidP="00610478">
            <w:pPr>
              <w:jc w:val="both"/>
              <w:rPr>
                <w:rFonts w:cs="Arial"/>
                <w:color w:val="000000"/>
                <w:lang w:val="cy-GB"/>
              </w:rPr>
            </w:pPr>
          </w:p>
          <w:p w:rsidR="00610478" w:rsidRPr="006F7673" w:rsidRDefault="00610478" w:rsidP="00610478">
            <w:pPr>
              <w:jc w:val="both"/>
              <w:rPr>
                <w:rFonts w:cs="Arial"/>
                <w:color w:val="000000"/>
                <w:lang w:val="cy-GB"/>
              </w:rPr>
            </w:pPr>
            <w:r w:rsidRPr="006F7673">
              <w:rPr>
                <w:rFonts w:cs="Arial"/>
                <w:color w:val="000000"/>
                <w:lang w:val="cy-GB"/>
              </w:rPr>
              <w:t>O dan y ddeddfwriaeth diogelu data, mae gennych yr hawl:</w:t>
            </w:r>
          </w:p>
          <w:p w:rsidR="00610478" w:rsidRPr="006F7673" w:rsidRDefault="00610478" w:rsidP="00610478">
            <w:pPr>
              <w:ind w:left="954" w:hanging="283"/>
              <w:jc w:val="both"/>
              <w:rPr>
                <w:rFonts w:cs="Arial"/>
                <w:color w:val="000000"/>
                <w:lang w:val="cy-GB"/>
              </w:rPr>
            </w:pPr>
            <w:r w:rsidRPr="006F7673">
              <w:rPr>
                <w:rFonts w:cs="Arial"/>
                <w:color w:val="000000"/>
                <w:lang w:val="cy-GB"/>
              </w:rPr>
              <w:t>•</w:t>
            </w:r>
            <w:r w:rsidRPr="006F7673">
              <w:rPr>
                <w:rFonts w:cs="Arial"/>
                <w:color w:val="000000"/>
                <w:lang w:val="cy-GB"/>
              </w:rPr>
              <w:tab/>
              <w:t xml:space="preserve">i gael gweld y data personol y mae Llywodraeth Cymru yn </w:t>
            </w:r>
          </w:p>
          <w:p w:rsidR="00610478" w:rsidRPr="006F7673" w:rsidRDefault="00610478" w:rsidP="00610478">
            <w:pPr>
              <w:ind w:left="954" w:hanging="283"/>
              <w:jc w:val="both"/>
              <w:rPr>
                <w:rFonts w:cs="Arial"/>
                <w:color w:val="000000"/>
                <w:lang w:val="cy-GB"/>
              </w:rPr>
            </w:pPr>
            <w:r w:rsidRPr="006F7673">
              <w:rPr>
                <w:rFonts w:cs="Arial"/>
                <w:color w:val="000000"/>
                <w:lang w:val="cy-GB"/>
              </w:rPr>
              <w:tab/>
              <w:t>eu cadw amdanoch;</w:t>
            </w:r>
          </w:p>
          <w:p w:rsidR="00610478" w:rsidRPr="006F7673" w:rsidRDefault="00610478" w:rsidP="00610478">
            <w:pPr>
              <w:ind w:left="954" w:hanging="283"/>
              <w:jc w:val="both"/>
              <w:rPr>
                <w:rFonts w:cs="Arial"/>
                <w:color w:val="000000"/>
                <w:lang w:val="cy-GB"/>
              </w:rPr>
            </w:pPr>
            <w:r w:rsidRPr="006F7673">
              <w:rPr>
                <w:rFonts w:cs="Arial"/>
                <w:color w:val="000000"/>
                <w:lang w:val="cy-GB"/>
              </w:rPr>
              <w:t>•</w:t>
            </w:r>
            <w:r w:rsidRPr="006F7673">
              <w:rPr>
                <w:rFonts w:cs="Arial"/>
                <w:color w:val="000000"/>
                <w:lang w:val="cy-GB"/>
              </w:rPr>
              <w:tab/>
              <w:t>i’w gwneud yn ofynnol inni gywiro gwallau yn y data hynny;</w:t>
            </w:r>
          </w:p>
          <w:p w:rsidR="00610478" w:rsidRPr="006F7673" w:rsidRDefault="00610478" w:rsidP="00610478">
            <w:pPr>
              <w:ind w:left="954" w:hanging="283"/>
              <w:jc w:val="both"/>
              <w:rPr>
                <w:rFonts w:cs="Arial"/>
                <w:color w:val="000000"/>
                <w:lang w:val="cy-GB"/>
              </w:rPr>
            </w:pPr>
            <w:r w:rsidRPr="006F7673">
              <w:rPr>
                <w:rFonts w:cs="Arial"/>
                <w:color w:val="000000"/>
                <w:lang w:val="cy-GB"/>
              </w:rPr>
              <w:t>•</w:t>
            </w:r>
            <w:r w:rsidRPr="006F7673">
              <w:rPr>
                <w:rFonts w:cs="Arial"/>
                <w:color w:val="000000"/>
                <w:lang w:val="cy-GB"/>
              </w:rPr>
              <w:tab/>
              <w:t>(o dan rai amgylchiadau) i wrthwynebu neu gyfyngu ar brosesu’r data;</w:t>
            </w:r>
          </w:p>
          <w:p w:rsidR="00610478" w:rsidRPr="006F7673" w:rsidRDefault="00610478" w:rsidP="00610478">
            <w:pPr>
              <w:ind w:left="954" w:hanging="283"/>
              <w:jc w:val="both"/>
              <w:rPr>
                <w:rFonts w:cs="Arial"/>
                <w:color w:val="000000"/>
                <w:lang w:val="cy-GB"/>
              </w:rPr>
            </w:pPr>
            <w:r w:rsidRPr="006F7673">
              <w:rPr>
                <w:rFonts w:cs="Arial"/>
                <w:color w:val="000000"/>
                <w:lang w:val="cy-GB"/>
              </w:rPr>
              <w:t>•</w:t>
            </w:r>
            <w:r w:rsidRPr="006F7673">
              <w:rPr>
                <w:rFonts w:cs="Arial"/>
                <w:color w:val="000000"/>
                <w:lang w:val="cy-GB"/>
              </w:rPr>
              <w:tab/>
              <w:t>(o dan rai amgylchiadau) i’ch data gael eu ‘dileu’;</w:t>
            </w:r>
          </w:p>
          <w:p w:rsidR="00610478" w:rsidRPr="006F7673" w:rsidRDefault="00610478" w:rsidP="00610478">
            <w:pPr>
              <w:ind w:left="954" w:hanging="283"/>
              <w:jc w:val="both"/>
              <w:rPr>
                <w:rFonts w:cs="Arial"/>
                <w:color w:val="000000"/>
                <w:lang w:val="cy-GB"/>
              </w:rPr>
            </w:pPr>
            <w:r w:rsidRPr="006F7673">
              <w:rPr>
                <w:rFonts w:cs="Arial"/>
                <w:color w:val="000000"/>
                <w:lang w:val="cy-GB"/>
              </w:rPr>
              <w:t>•</w:t>
            </w:r>
            <w:r w:rsidRPr="006F7673">
              <w:rPr>
                <w:rFonts w:cs="Arial"/>
                <w:color w:val="000000"/>
                <w:lang w:val="cy-GB"/>
              </w:rPr>
              <w:tab/>
              <w:t xml:space="preserve">i gyflwyno cwyn i Swyddfa’r Comisiynydd Gwybodaeth (SCG), ein </w:t>
            </w:r>
            <w:proofErr w:type="spellStart"/>
            <w:r w:rsidRPr="006F7673">
              <w:rPr>
                <w:rFonts w:cs="Arial"/>
                <w:color w:val="000000"/>
                <w:lang w:val="cy-GB"/>
              </w:rPr>
              <w:t>rheoleiddiwr</w:t>
            </w:r>
            <w:proofErr w:type="spellEnd"/>
            <w:r w:rsidRPr="006F7673">
              <w:rPr>
                <w:rFonts w:cs="Arial"/>
                <w:color w:val="000000"/>
                <w:lang w:val="cy-GB"/>
              </w:rPr>
              <w:t xml:space="preserve"> annibynnol ar gyfer diogelu data.</w:t>
            </w:r>
          </w:p>
          <w:p w:rsidR="00610478" w:rsidRPr="006F7673" w:rsidRDefault="00610478" w:rsidP="00610478">
            <w:pPr>
              <w:jc w:val="both"/>
              <w:rPr>
                <w:rFonts w:cs="Arial"/>
                <w:color w:val="000000"/>
                <w:lang w:val="cy-GB"/>
              </w:rPr>
            </w:pPr>
          </w:p>
          <w:p w:rsidR="00610478" w:rsidRDefault="00610478" w:rsidP="00610478">
            <w:pPr>
              <w:jc w:val="both"/>
              <w:rPr>
                <w:rFonts w:cs="Arial"/>
                <w:color w:val="000000"/>
                <w:lang w:val="cy-GB"/>
              </w:rPr>
            </w:pPr>
            <w:r w:rsidRPr="006F7673">
              <w:rPr>
                <w:rFonts w:cs="Arial"/>
                <w:color w:val="000000"/>
                <w:lang w:val="cy-GB"/>
              </w:rPr>
              <w:t xml:space="preserve">Dyma fanylion cyswllt  Swyddfa'r Comisiynydd Gwybodaeth: </w:t>
            </w:r>
          </w:p>
          <w:p w:rsidR="00610478" w:rsidRPr="006F7673" w:rsidRDefault="00610478" w:rsidP="00610478">
            <w:pPr>
              <w:jc w:val="both"/>
              <w:rPr>
                <w:rFonts w:cs="Arial"/>
                <w:color w:val="000000"/>
                <w:lang w:val="cy-GB"/>
              </w:rPr>
            </w:pPr>
          </w:p>
          <w:p w:rsidR="00610478" w:rsidRPr="006F7673" w:rsidRDefault="00610478" w:rsidP="00610478">
            <w:pPr>
              <w:ind w:firstLine="34"/>
              <w:jc w:val="both"/>
              <w:rPr>
                <w:rFonts w:cs="Arial"/>
                <w:color w:val="000000"/>
                <w:lang w:val="cy-GB"/>
              </w:rPr>
            </w:pPr>
            <w:proofErr w:type="spellStart"/>
            <w:r w:rsidRPr="006F7673">
              <w:rPr>
                <w:rFonts w:cs="Arial"/>
                <w:color w:val="000000"/>
                <w:lang w:val="cy-GB"/>
              </w:rPr>
              <w:t>Wycliffe</w:t>
            </w:r>
            <w:proofErr w:type="spellEnd"/>
            <w:r w:rsidRPr="006F7673">
              <w:rPr>
                <w:rFonts w:cs="Arial"/>
                <w:color w:val="000000"/>
                <w:lang w:val="cy-GB"/>
              </w:rPr>
              <w:t xml:space="preserve"> </w:t>
            </w:r>
            <w:proofErr w:type="spellStart"/>
            <w:r w:rsidRPr="006F7673">
              <w:rPr>
                <w:rFonts w:cs="Arial"/>
                <w:color w:val="000000"/>
                <w:lang w:val="cy-GB"/>
              </w:rPr>
              <w:t>House</w:t>
            </w:r>
            <w:proofErr w:type="spellEnd"/>
          </w:p>
          <w:p w:rsidR="00610478" w:rsidRPr="006F7673" w:rsidRDefault="00610478" w:rsidP="00610478">
            <w:pPr>
              <w:ind w:firstLine="34"/>
              <w:jc w:val="both"/>
              <w:rPr>
                <w:rFonts w:cs="Arial"/>
                <w:color w:val="000000"/>
                <w:lang w:val="cy-GB"/>
              </w:rPr>
            </w:pPr>
            <w:r w:rsidRPr="006F7673">
              <w:rPr>
                <w:rFonts w:cs="Arial"/>
                <w:color w:val="000000"/>
                <w:lang w:val="cy-GB"/>
              </w:rPr>
              <w:t>Water Lane</w:t>
            </w:r>
          </w:p>
          <w:p w:rsidR="00610478" w:rsidRPr="006F7673" w:rsidRDefault="00610478" w:rsidP="00610478">
            <w:pPr>
              <w:ind w:firstLine="34"/>
              <w:jc w:val="both"/>
              <w:rPr>
                <w:rFonts w:cs="Arial"/>
                <w:color w:val="000000"/>
                <w:lang w:val="cy-GB"/>
              </w:rPr>
            </w:pPr>
            <w:proofErr w:type="spellStart"/>
            <w:r w:rsidRPr="006F7673">
              <w:rPr>
                <w:rFonts w:cs="Arial"/>
                <w:color w:val="000000"/>
                <w:lang w:val="cy-GB"/>
              </w:rPr>
              <w:t>Wilmslow</w:t>
            </w:r>
            <w:proofErr w:type="spellEnd"/>
          </w:p>
          <w:p w:rsidR="00610478" w:rsidRDefault="00610478" w:rsidP="00610478">
            <w:pPr>
              <w:ind w:firstLine="34"/>
              <w:jc w:val="both"/>
              <w:rPr>
                <w:rFonts w:cs="Arial"/>
                <w:color w:val="000000"/>
                <w:lang w:val="cy-GB"/>
              </w:rPr>
            </w:pPr>
            <w:r w:rsidRPr="006F7673">
              <w:rPr>
                <w:rFonts w:cs="Arial"/>
                <w:color w:val="000000"/>
                <w:lang w:val="cy-GB"/>
              </w:rPr>
              <w:t>Cheshire SK9 5AF</w:t>
            </w:r>
          </w:p>
          <w:p w:rsidR="00610478" w:rsidRPr="006F7673" w:rsidRDefault="00610478" w:rsidP="00610478">
            <w:pPr>
              <w:ind w:firstLine="34"/>
              <w:jc w:val="both"/>
              <w:rPr>
                <w:rFonts w:cs="Arial"/>
                <w:color w:val="000000"/>
                <w:lang w:val="cy-GB"/>
              </w:rPr>
            </w:pPr>
          </w:p>
          <w:p w:rsidR="00610478" w:rsidRPr="006F7673" w:rsidRDefault="00610478" w:rsidP="00610478">
            <w:pPr>
              <w:ind w:firstLine="34"/>
              <w:jc w:val="both"/>
              <w:rPr>
                <w:rFonts w:cs="Arial"/>
                <w:color w:val="000000"/>
                <w:lang w:val="cy-GB"/>
              </w:rPr>
            </w:pPr>
            <w:r w:rsidRPr="006F7673">
              <w:rPr>
                <w:rFonts w:cs="Arial"/>
                <w:color w:val="000000"/>
                <w:lang w:val="cy-GB"/>
              </w:rPr>
              <w:t>Ffôn : 01625 545 745 neu 0303 123 1113</w:t>
            </w:r>
          </w:p>
          <w:p w:rsidR="00610478" w:rsidRDefault="00610478" w:rsidP="00610478">
            <w:pPr>
              <w:ind w:firstLine="34"/>
              <w:jc w:val="both"/>
              <w:rPr>
                <w:rFonts w:cs="Arial"/>
                <w:color w:val="000000"/>
                <w:lang w:val="cy-GB"/>
              </w:rPr>
            </w:pPr>
            <w:r w:rsidRPr="006F7673">
              <w:rPr>
                <w:rFonts w:cs="Arial"/>
                <w:color w:val="000000"/>
                <w:lang w:val="cy-GB"/>
              </w:rPr>
              <w:t xml:space="preserve">Gwefan : </w:t>
            </w:r>
            <w:hyperlink r:id="rId10" w:history="1">
              <w:r w:rsidRPr="00CC0692">
                <w:rPr>
                  <w:rStyle w:val="Hyperlink"/>
                  <w:rFonts w:eastAsiaTheme="minorHAnsi" w:cs="Arial"/>
                  <w:lang w:val="cy-GB"/>
                </w:rPr>
                <w:t>www.ico.gov.uk</w:t>
              </w:r>
            </w:hyperlink>
          </w:p>
          <w:p w:rsidR="00610478" w:rsidRPr="006F7673" w:rsidRDefault="00610478" w:rsidP="00610478">
            <w:pPr>
              <w:jc w:val="both"/>
              <w:rPr>
                <w:rFonts w:cs="Arial"/>
                <w:color w:val="000000"/>
                <w:lang w:val="cy-GB"/>
              </w:rPr>
            </w:pPr>
          </w:p>
          <w:p w:rsidR="00610478" w:rsidRPr="006F7673" w:rsidRDefault="00610478" w:rsidP="00610478">
            <w:pPr>
              <w:jc w:val="both"/>
              <w:rPr>
                <w:rFonts w:cs="Arial"/>
                <w:color w:val="000000"/>
                <w:lang w:val="cy-GB"/>
              </w:rPr>
            </w:pPr>
            <w:r w:rsidRPr="006F7673">
              <w:rPr>
                <w:rFonts w:cs="Arial"/>
                <w:color w:val="000000"/>
                <w:lang w:val="cy-GB"/>
              </w:rPr>
              <w:t>I gael rhagor o fanylion am yr wybodaeth y mae Llywodraeth Cymru yn ei chadw ac am y defnydd a wneir ohoni, neu os ydych am arfer eich hawliau o dan y Rheoliad Diogelu Data Cyffredinol, gweler y manylion cyswllt isod:</w:t>
            </w:r>
          </w:p>
          <w:p w:rsidR="00610478" w:rsidRPr="006F7673" w:rsidRDefault="00610478" w:rsidP="00610478">
            <w:pPr>
              <w:jc w:val="both"/>
              <w:rPr>
                <w:rFonts w:cs="Arial"/>
                <w:color w:val="000000"/>
                <w:lang w:val="cy-GB"/>
              </w:rPr>
            </w:pPr>
          </w:p>
          <w:p w:rsidR="00610478" w:rsidRPr="006F7673" w:rsidRDefault="00610478" w:rsidP="00610478">
            <w:pPr>
              <w:jc w:val="both"/>
              <w:rPr>
                <w:rFonts w:cs="Arial"/>
                <w:color w:val="000000"/>
                <w:lang w:val="cy-GB"/>
              </w:rPr>
            </w:pPr>
            <w:r w:rsidRPr="006F7673">
              <w:rPr>
                <w:rFonts w:cs="Arial"/>
                <w:color w:val="000000"/>
                <w:lang w:val="cy-GB"/>
              </w:rPr>
              <w:t xml:space="preserve">Y Swyddog Diogelu Data </w:t>
            </w:r>
          </w:p>
          <w:p w:rsidR="00610478" w:rsidRPr="006F7673" w:rsidRDefault="00610478" w:rsidP="00610478">
            <w:pPr>
              <w:jc w:val="both"/>
              <w:rPr>
                <w:rFonts w:cs="Arial"/>
                <w:color w:val="000000"/>
                <w:lang w:val="cy-GB"/>
              </w:rPr>
            </w:pPr>
            <w:r w:rsidRPr="006F7673">
              <w:rPr>
                <w:rFonts w:cs="Arial"/>
                <w:color w:val="000000"/>
                <w:lang w:val="cy-GB"/>
              </w:rPr>
              <w:t>Llywodraeth Cymru</w:t>
            </w:r>
          </w:p>
          <w:p w:rsidR="00610478" w:rsidRPr="006F7673" w:rsidRDefault="00610478" w:rsidP="00610478">
            <w:pPr>
              <w:jc w:val="both"/>
              <w:rPr>
                <w:rFonts w:cs="Arial"/>
                <w:color w:val="000000"/>
                <w:lang w:val="cy-GB"/>
              </w:rPr>
            </w:pPr>
            <w:r w:rsidRPr="006F7673">
              <w:rPr>
                <w:rFonts w:cs="Arial"/>
                <w:color w:val="000000"/>
                <w:lang w:val="cy-GB"/>
              </w:rPr>
              <w:t>Parc Cathays</w:t>
            </w:r>
          </w:p>
          <w:p w:rsidR="00610478" w:rsidRPr="006F7673" w:rsidRDefault="00610478" w:rsidP="00610478">
            <w:pPr>
              <w:jc w:val="both"/>
              <w:rPr>
                <w:rFonts w:cs="Arial"/>
                <w:color w:val="000000"/>
                <w:lang w:val="cy-GB"/>
              </w:rPr>
            </w:pPr>
            <w:r w:rsidRPr="006F7673">
              <w:rPr>
                <w:rFonts w:cs="Arial"/>
                <w:color w:val="000000"/>
                <w:lang w:val="cy-GB"/>
              </w:rPr>
              <w:t>CAERDYDD</w:t>
            </w:r>
          </w:p>
          <w:p w:rsidR="00610478" w:rsidRPr="006F7673" w:rsidRDefault="00610478" w:rsidP="00610478">
            <w:pPr>
              <w:jc w:val="both"/>
              <w:rPr>
                <w:rFonts w:cs="Arial"/>
                <w:color w:val="000000"/>
                <w:lang w:val="cy-GB"/>
              </w:rPr>
            </w:pPr>
            <w:r w:rsidRPr="006F7673">
              <w:rPr>
                <w:rFonts w:cs="Arial"/>
                <w:color w:val="000000"/>
                <w:lang w:val="cy-GB"/>
              </w:rPr>
              <w:t>CF10 3NQ</w:t>
            </w:r>
          </w:p>
          <w:p w:rsidR="00610478" w:rsidRDefault="00610478" w:rsidP="00610478">
            <w:pPr>
              <w:jc w:val="both"/>
              <w:rPr>
                <w:rFonts w:cs="Arial"/>
                <w:color w:val="000000"/>
                <w:lang w:val="cy-GB"/>
              </w:rPr>
            </w:pPr>
            <w:r w:rsidRPr="006F7673">
              <w:rPr>
                <w:rFonts w:cs="Arial"/>
                <w:color w:val="000000"/>
                <w:lang w:val="cy-GB"/>
              </w:rPr>
              <w:t xml:space="preserve">Cyfeiriad </w:t>
            </w:r>
          </w:p>
          <w:p w:rsidR="00610478" w:rsidRDefault="00610478" w:rsidP="00610478">
            <w:pPr>
              <w:jc w:val="both"/>
              <w:rPr>
                <w:rFonts w:cs="Arial"/>
                <w:color w:val="000000"/>
                <w:lang w:val="cy-GB"/>
              </w:rPr>
            </w:pPr>
          </w:p>
          <w:p w:rsidR="008378DD" w:rsidRDefault="00610478" w:rsidP="00610478">
            <w:pPr>
              <w:rPr>
                <w:rFonts w:cs="Arial"/>
                <w:color w:val="000000"/>
                <w:lang w:val="cy-GB"/>
              </w:rPr>
            </w:pPr>
            <w:r>
              <w:rPr>
                <w:rFonts w:cs="Arial"/>
                <w:color w:val="000000"/>
                <w:lang w:val="cy-GB"/>
              </w:rPr>
              <w:t>e-bost :</w:t>
            </w:r>
            <w:r w:rsidR="000B7010">
              <w:rPr>
                <w:rFonts w:cs="Arial"/>
                <w:color w:val="000000"/>
                <w:lang w:val="cy-GB"/>
              </w:rPr>
              <w:t xml:space="preserve"> </w:t>
            </w:r>
            <w:hyperlink r:id="rId11" w:history="1">
              <w:r w:rsidR="000B7010" w:rsidRPr="005B3E75">
                <w:rPr>
                  <w:rStyle w:val="Hyperlink"/>
                  <w:rFonts w:cs="Arial"/>
                  <w:lang w:val="cy-GB"/>
                </w:rPr>
                <w:t>Data.ProtectionOfficer@llyw.cymru</w:t>
              </w:r>
            </w:hyperlink>
          </w:p>
          <w:p w:rsidR="00610478" w:rsidRPr="000D1871" w:rsidRDefault="00610478" w:rsidP="00610478">
            <w:pPr>
              <w:rPr>
                <w:rFonts w:ascii="Trebuchet MS" w:hAnsi="Trebuchet MS"/>
                <w:b/>
                <w:lang w:val="cy-GB"/>
              </w:rPr>
            </w:pPr>
          </w:p>
        </w:tc>
      </w:tr>
    </w:tbl>
    <w:p w:rsidR="008378DD" w:rsidRPr="000D1871" w:rsidRDefault="008378DD" w:rsidP="008378DD">
      <w:pPr>
        <w:rPr>
          <w:b/>
          <w:highlight w:val="yellow"/>
          <w:lang w:val="cy-GB"/>
        </w:rPr>
      </w:pPr>
    </w:p>
    <w:p w:rsidR="003A5747" w:rsidRPr="000D1871" w:rsidRDefault="003A5747" w:rsidP="008378DD">
      <w:pPr>
        <w:rPr>
          <w:b/>
          <w:highlight w:val="yellow"/>
          <w:lang w:val="cy-GB"/>
        </w:rPr>
      </w:pPr>
    </w:p>
    <w:p w:rsidR="00907A54" w:rsidRDefault="00907A54">
      <w:pPr>
        <w:rPr>
          <w:lang w:val="cy-GB"/>
        </w:rPr>
      </w:pPr>
      <w:r w:rsidRPr="00907A54">
        <w:rPr>
          <w:lang w:val="cy-GB"/>
        </w:rPr>
        <w:t xml:space="preserve">Gall yr ymatebion gael eu cyhoeddi.  </w:t>
      </w:r>
    </w:p>
    <w:p w:rsidR="00907A54" w:rsidRDefault="00907A54">
      <w:pPr>
        <w:rPr>
          <w:lang w:val="cy-GB"/>
        </w:rPr>
      </w:pPr>
      <w:r w:rsidRPr="00907A54">
        <w:rPr>
          <w:lang w:val="cy-GB"/>
        </w:rPr>
        <w:t xml:space="preserve">Er mwyn cadw eich ymateb yn anhysbys (gan gynnwys cyfeiriad e-bost) ticiwch y blwch.  </w:t>
      </w:r>
    </w:p>
    <w:p w:rsidR="00907A54" w:rsidRDefault="00907A54">
      <w:pPr>
        <w:rPr>
          <w:lang w:val="cy-GB"/>
        </w:rPr>
      </w:pPr>
      <w:r w:rsidRPr="00907A54">
        <w:rPr>
          <w:lang w:val="cy-GB"/>
        </w:rPr>
        <w:t xml:space="preserve">Mae hefyd </w:t>
      </w:r>
      <w:proofErr w:type="spellStart"/>
      <w:r w:rsidRPr="00907A54">
        <w:rPr>
          <w:lang w:val="cy-GB"/>
        </w:rPr>
        <w:t>agnen</w:t>
      </w:r>
      <w:proofErr w:type="spellEnd"/>
      <w:r w:rsidRPr="00907A54">
        <w:rPr>
          <w:lang w:val="cy-GB"/>
        </w:rPr>
        <w:t xml:space="preserve"> ystyried unrhyw wybodaeth bersonol sydd wedi ei gynnwys yn y dystiolaeth (enwau, cyfeiriadau ac yn y blaen). </w:t>
      </w:r>
    </w:p>
    <w:p w:rsidR="00907A54" w:rsidRDefault="00907A54">
      <w:pPr>
        <w:rPr>
          <w:lang w:val="cy-GB"/>
        </w:rPr>
      </w:pPr>
    </w:p>
    <w:p w:rsidR="003A5747" w:rsidRPr="00907A54" w:rsidRDefault="00907A54">
      <w:pPr>
        <w:rPr>
          <w:lang w:val="cy-GB"/>
        </w:rPr>
      </w:pPr>
      <w:r>
        <w:rPr>
          <w:noProof/>
        </w:rPr>
        <mc:AlternateContent>
          <mc:Choice Requires="wps">
            <w:drawing>
              <wp:anchor distT="0" distB="0" distL="114300" distR="114300" simplePos="0" relativeHeight="251659264" behindDoc="0" locked="0" layoutInCell="1" allowOverlap="1">
                <wp:simplePos x="0" y="0"/>
                <wp:positionH relativeFrom="column">
                  <wp:posOffset>2235200</wp:posOffset>
                </wp:positionH>
                <wp:positionV relativeFrom="paragraph">
                  <wp:posOffset>-3246</wp:posOffset>
                </wp:positionV>
                <wp:extent cx="237067" cy="158045"/>
                <wp:effectExtent l="0" t="0" r="10795" b="13970"/>
                <wp:wrapNone/>
                <wp:docPr id="1" name="Rectangle 1"/>
                <wp:cNvGraphicFramePr/>
                <a:graphic xmlns:a="http://schemas.openxmlformats.org/drawingml/2006/main">
                  <a:graphicData uri="http://schemas.microsoft.com/office/word/2010/wordprocessingShape">
                    <wps:wsp>
                      <wps:cNvSpPr/>
                      <wps:spPr>
                        <a:xfrm>
                          <a:off x="0" y="0"/>
                          <a:ext cx="237067" cy="1580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76pt;margin-top:-.25pt;width:18.65pt;height:12.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" filled="f" strokecolor="black [3213]" strokeweight="1.5pt"/>
            </w:pict>
          </mc:Fallback>
        </mc:AlternateContent>
      </w:r>
      <w:r w:rsidRPr="00907A54">
        <w:rPr>
          <w:lang w:val="cy-GB"/>
        </w:rPr>
        <w:t xml:space="preserve">Cadwch f’ymateb yn anhysbys </w:t>
      </w:r>
      <w:r w:rsidR="003A5747" w:rsidRPr="00907A54">
        <w:rPr>
          <w:lang w:val="cy-GB"/>
        </w:rPr>
        <w:br w:type="page"/>
      </w:r>
    </w:p>
    <w:p w:rsidR="008378DD" w:rsidRPr="000D1871" w:rsidRDefault="00E008C8" w:rsidP="008378DD">
      <w:pPr>
        <w:rPr>
          <w:b/>
          <w:lang w:val="cy-GB"/>
        </w:rPr>
      </w:pPr>
      <w:r w:rsidRPr="000D1871">
        <w:rPr>
          <w:b/>
          <w:lang w:val="cy-GB"/>
        </w:rPr>
        <w:lastRenderedPageBreak/>
        <w:t xml:space="preserve">FFURFLEN YMATEB </w:t>
      </w:r>
      <w:r w:rsidR="006544EB">
        <w:rPr>
          <w:b/>
          <w:lang w:val="cy-GB"/>
        </w:rPr>
        <w:t>I’</w:t>
      </w:r>
      <w:r w:rsidRPr="000D1871">
        <w:rPr>
          <w:b/>
          <w:lang w:val="cy-GB"/>
        </w:rPr>
        <w:t>R YMGYNGHORIAD</w:t>
      </w:r>
    </w:p>
    <w:p w:rsidR="008378DD" w:rsidRPr="000D1871" w:rsidRDefault="008378DD" w:rsidP="008378DD">
      <w:pPr>
        <w:rPr>
          <w:b/>
          <w:highlight w:val="yellow"/>
          <w:lang w:val="cy-GB"/>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273"/>
        <w:gridCol w:w="1000"/>
      </w:tblGrid>
      <w:tr w:rsidR="00990460" w:rsidRPr="006544EB" w:rsidTr="00990460">
        <w:trPr>
          <w:trHeight w:val="427"/>
        </w:trPr>
        <w:tc>
          <w:tcPr>
            <w:tcW w:w="9400" w:type="dxa"/>
            <w:gridSpan w:val="3"/>
            <w:tcBorders>
              <w:bottom w:val="single" w:sz="4" w:space="0" w:color="auto"/>
            </w:tcBorders>
            <w:shd w:val="clear" w:color="B2A1C7" w:themeColor="accent4" w:themeTint="99" w:fill="654381"/>
            <w:vAlign w:val="center"/>
          </w:tcPr>
          <w:p w:rsidR="008378DD" w:rsidRPr="000D1871" w:rsidRDefault="00016D78" w:rsidP="000D1871">
            <w:pPr>
              <w:rPr>
                <w:rFonts w:ascii="Trebuchet MS" w:hAnsi="Trebuchet MS" w:cs="Arial"/>
                <w:color w:val="FFFFFF" w:themeColor="background1"/>
                <w:highlight w:val="yellow"/>
                <w:lang w:val="cy-GB"/>
              </w:rPr>
            </w:pPr>
            <w:r w:rsidRPr="00016D78">
              <w:rPr>
                <w:rFonts w:ascii="Trebuchet MS" w:hAnsi="Trebuchet MS" w:cs="Arial"/>
                <w:color w:val="FFFFFF" w:themeColor="background1"/>
                <w:lang w:val="cy-GB"/>
              </w:rPr>
              <w:t>Polisi Echdynnu Petrolewm yng Nghymru</w:t>
            </w:r>
          </w:p>
        </w:tc>
      </w:tr>
      <w:tr w:rsidR="008378DD" w:rsidRPr="000D1871" w:rsidTr="00990460">
        <w:trPr>
          <w:trHeight w:val="427"/>
        </w:trPr>
        <w:tc>
          <w:tcPr>
            <w:tcW w:w="9400" w:type="dxa"/>
            <w:gridSpan w:val="3"/>
            <w:shd w:val="clear" w:color="000000" w:fill="B2A1C7" w:themeFill="accent4" w:themeFillTint="99"/>
            <w:vAlign w:val="center"/>
          </w:tcPr>
          <w:p w:rsidR="008378DD" w:rsidRPr="000D1871" w:rsidRDefault="00E008C8" w:rsidP="008378DD">
            <w:pPr>
              <w:jc w:val="center"/>
              <w:rPr>
                <w:rFonts w:ascii="Trebuchet MS" w:hAnsi="Trebuchet MS"/>
                <w:b/>
                <w:lang w:val="cy-GB"/>
              </w:rPr>
            </w:pPr>
            <w:r w:rsidRPr="000D1871">
              <w:rPr>
                <w:rFonts w:cs="Arial"/>
                <w:b/>
                <w:color w:val="000000"/>
                <w:lang w:val="cy-GB"/>
              </w:rPr>
              <w:t>DYDDIAD</w:t>
            </w:r>
            <w:r w:rsidR="008378DD" w:rsidRPr="000D1871">
              <w:rPr>
                <w:rFonts w:cs="Arial"/>
                <w:b/>
                <w:color w:val="000000"/>
                <w:lang w:val="cy-GB"/>
              </w:rPr>
              <w:t xml:space="preserve">: </w:t>
            </w:r>
          </w:p>
        </w:tc>
      </w:tr>
      <w:tr w:rsidR="008378DD" w:rsidRPr="000D1871" w:rsidTr="00990460">
        <w:trPr>
          <w:trHeight w:val="427"/>
        </w:trPr>
        <w:tc>
          <w:tcPr>
            <w:tcW w:w="2127" w:type="dxa"/>
            <w:shd w:val="clear" w:color="000000" w:fill="B2A1C7" w:themeFill="accent4" w:themeFillTint="99"/>
            <w:vAlign w:val="center"/>
          </w:tcPr>
          <w:p w:rsidR="008378DD" w:rsidRPr="000D1871" w:rsidRDefault="00E008C8" w:rsidP="008378DD">
            <w:pPr>
              <w:rPr>
                <w:rFonts w:cs="Arial"/>
                <w:b/>
                <w:lang w:val="cy-GB"/>
              </w:rPr>
            </w:pPr>
            <w:r w:rsidRPr="000D1871">
              <w:rPr>
                <w:rFonts w:cs="Arial"/>
                <w:b/>
                <w:lang w:val="cy-GB"/>
              </w:rPr>
              <w:t>Enw</w:t>
            </w:r>
            <w:r w:rsidR="008378DD" w:rsidRPr="000D1871">
              <w:rPr>
                <w:rFonts w:cs="Arial"/>
                <w:b/>
                <w:lang w:val="cy-GB"/>
              </w:rPr>
              <w:t xml:space="preserve"> </w:t>
            </w:r>
          </w:p>
        </w:tc>
        <w:tc>
          <w:tcPr>
            <w:tcW w:w="7273" w:type="dxa"/>
            <w:gridSpan w:val="2"/>
            <w:vAlign w:val="center"/>
          </w:tcPr>
          <w:p w:rsidR="008378DD" w:rsidRPr="000D1871" w:rsidRDefault="008378DD" w:rsidP="008378DD">
            <w:pPr>
              <w:rPr>
                <w:rFonts w:ascii="Trebuchet MS" w:hAnsi="Trebuchet MS"/>
                <w:b/>
                <w:lang w:val="cy-GB"/>
              </w:rPr>
            </w:pPr>
            <w:r w:rsidRPr="000D1871">
              <w:rPr>
                <w:rFonts w:cs="Arial"/>
                <w:iCs/>
                <w:snapToGrid w:val="0"/>
                <w:lang w:val="cy-GB" w:eastAsia="en-US"/>
              </w:rPr>
              <w:fldChar w:fldCharType="begin">
                <w:ffData>
                  <w:name w:val=""/>
                  <w:enabled/>
                  <w:calcOnExit w:val="0"/>
                  <w:textInput/>
                </w:ffData>
              </w:fldChar>
            </w:r>
            <w:r w:rsidRPr="000D1871">
              <w:rPr>
                <w:rFonts w:cs="Arial"/>
                <w:iCs/>
                <w:snapToGrid w:val="0"/>
                <w:lang w:val="cy-GB" w:eastAsia="en-US"/>
              </w:rPr>
              <w:instrText xml:space="preserve"> FORMTEXT </w:instrText>
            </w:r>
            <w:r w:rsidRPr="000D1871">
              <w:rPr>
                <w:rFonts w:cs="Arial"/>
                <w:iCs/>
                <w:snapToGrid w:val="0"/>
                <w:lang w:val="cy-GB" w:eastAsia="en-US"/>
              </w:rPr>
            </w:r>
            <w:r w:rsidRPr="000D1871">
              <w:rPr>
                <w:rFonts w:cs="Arial"/>
                <w:iCs/>
                <w:snapToGrid w:val="0"/>
                <w:lang w:val="cy-GB" w:eastAsia="en-US"/>
              </w:rPr>
              <w:fldChar w:fldCharType="separate"/>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snapToGrid w:val="0"/>
                <w:lang w:val="cy-GB" w:eastAsia="en-US"/>
              </w:rPr>
              <w:fldChar w:fldCharType="end"/>
            </w:r>
          </w:p>
        </w:tc>
      </w:tr>
      <w:tr w:rsidR="008378DD" w:rsidRPr="000D1871" w:rsidTr="00990460">
        <w:trPr>
          <w:trHeight w:val="416"/>
        </w:trPr>
        <w:tc>
          <w:tcPr>
            <w:tcW w:w="2127" w:type="dxa"/>
            <w:shd w:val="clear" w:color="000000" w:fill="B2A1C7" w:themeFill="accent4" w:themeFillTint="99"/>
            <w:vAlign w:val="center"/>
          </w:tcPr>
          <w:p w:rsidR="008378DD" w:rsidRPr="000D1871" w:rsidRDefault="00E008C8" w:rsidP="008378DD">
            <w:pPr>
              <w:rPr>
                <w:rFonts w:cs="Arial"/>
                <w:b/>
                <w:lang w:val="cy-GB"/>
              </w:rPr>
            </w:pPr>
            <w:r w:rsidRPr="000D1871">
              <w:rPr>
                <w:rFonts w:cs="Arial"/>
                <w:b/>
                <w:lang w:val="cy-GB"/>
              </w:rPr>
              <w:t>Sefydliad</w:t>
            </w:r>
            <w:r w:rsidR="008378DD" w:rsidRPr="000D1871">
              <w:rPr>
                <w:rFonts w:cs="Arial"/>
                <w:b/>
                <w:lang w:val="cy-GB"/>
              </w:rPr>
              <w:t xml:space="preserve"> </w:t>
            </w:r>
          </w:p>
        </w:tc>
        <w:tc>
          <w:tcPr>
            <w:tcW w:w="7273" w:type="dxa"/>
            <w:gridSpan w:val="2"/>
            <w:vAlign w:val="center"/>
          </w:tcPr>
          <w:p w:rsidR="008378DD" w:rsidRPr="000D1871" w:rsidRDefault="008378DD" w:rsidP="008378DD">
            <w:pPr>
              <w:rPr>
                <w:rFonts w:ascii="Trebuchet MS" w:hAnsi="Trebuchet MS"/>
                <w:b/>
                <w:lang w:val="cy-GB"/>
              </w:rPr>
            </w:pPr>
            <w:r w:rsidRPr="000D1871">
              <w:rPr>
                <w:rFonts w:cs="Arial"/>
                <w:iCs/>
                <w:snapToGrid w:val="0"/>
                <w:lang w:val="cy-GB" w:eastAsia="en-US"/>
              </w:rPr>
              <w:fldChar w:fldCharType="begin">
                <w:ffData>
                  <w:name w:val="Text16"/>
                  <w:enabled/>
                  <w:calcOnExit w:val="0"/>
                  <w:textInput/>
                </w:ffData>
              </w:fldChar>
            </w:r>
            <w:r w:rsidRPr="000D1871">
              <w:rPr>
                <w:rFonts w:cs="Arial"/>
                <w:iCs/>
                <w:snapToGrid w:val="0"/>
                <w:lang w:val="cy-GB" w:eastAsia="en-US"/>
              </w:rPr>
              <w:instrText xml:space="preserve"> FORMTEXT </w:instrText>
            </w:r>
            <w:r w:rsidRPr="000D1871">
              <w:rPr>
                <w:rFonts w:cs="Arial"/>
                <w:iCs/>
                <w:snapToGrid w:val="0"/>
                <w:lang w:val="cy-GB" w:eastAsia="en-US"/>
              </w:rPr>
            </w:r>
            <w:r w:rsidRPr="000D1871">
              <w:rPr>
                <w:rFonts w:cs="Arial"/>
                <w:iCs/>
                <w:snapToGrid w:val="0"/>
                <w:lang w:val="cy-GB" w:eastAsia="en-US"/>
              </w:rPr>
              <w:fldChar w:fldCharType="separate"/>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snapToGrid w:val="0"/>
                <w:lang w:val="cy-GB" w:eastAsia="en-US"/>
              </w:rPr>
              <w:fldChar w:fldCharType="end"/>
            </w:r>
          </w:p>
        </w:tc>
      </w:tr>
      <w:tr w:rsidR="008378DD" w:rsidRPr="000D1871" w:rsidTr="00990460">
        <w:trPr>
          <w:trHeight w:val="987"/>
        </w:trPr>
        <w:tc>
          <w:tcPr>
            <w:tcW w:w="2127" w:type="dxa"/>
            <w:shd w:val="clear" w:color="000000" w:fill="B2A1C7" w:themeFill="accent4" w:themeFillTint="99"/>
          </w:tcPr>
          <w:p w:rsidR="000E74CB" w:rsidRDefault="000E74CB" w:rsidP="008378DD">
            <w:pPr>
              <w:rPr>
                <w:rFonts w:cs="Arial"/>
                <w:b/>
                <w:lang w:val="cy-GB"/>
              </w:rPr>
            </w:pPr>
            <w:r>
              <w:rPr>
                <w:rFonts w:cs="Arial"/>
                <w:b/>
                <w:lang w:val="cy-GB"/>
              </w:rPr>
              <w:t>Manylion Cyswllt</w:t>
            </w:r>
          </w:p>
          <w:p w:rsidR="000E74CB" w:rsidRDefault="000E74CB" w:rsidP="008378DD">
            <w:pPr>
              <w:rPr>
                <w:rFonts w:cs="Arial"/>
                <w:b/>
                <w:lang w:val="cy-GB"/>
              </w:rPr>
            </w:pPr>
          </w:p>
          <w:p w:rsidR="008378DD" w:rsidRPr="000D1871" w:rsidRDefault="000E74CB" w:rsidP="008378DD">
            <w:pPr>
              <w:rPr>
                <w:rFonts w:cs="Arial"/>
                <w:b/>
                <w:lang w:val="cy-GB"/>
              </w:rPr>
            </w:pPr>
            <w:r>
              <w:rPr>
                <w:rFonts w:cs="Arial"/>
                <w:b/>
                <w:lang w:val="cy-GB"/>
              </w:rPr>
              <w:t>(</w:t>
            </w:r>
            <w:r w:rsidR="00E008C8" w:rsidRPr="000D1871">
              <w:rPr>
                <w:rFonts w:cs="Arial"/>
                <w:b/>
                <w:lang w:val="cy-GB"/>
              </w:rPr>
              <w:t>Cyfeiriad</w:t>
            </w:r>
            <w:r w:rsidR="008378DD" w:rsidRPr="000D1871">
              <w:rPr>
                <w:rFonts w:cs="Arial"/>
                <w:b/>
                <w:lang w:val="cy-GB"/>
              </w:rPr>
              <w:t xml:space="preserve"> </w:t>
            </w:r>
            <w:r>
              <w:rPr>
                <w:rFonts w:cs="Arial"/>
                <w:b/>
                <w:lang w:val="cy-GB"/>
              </w:rPr>
              <w:t>e-bost, cyfeiriad neu rif ffô</w:t>
            </w:r>
            <w:r w:rsidR="00A40245">
              <w:rPr>
                <w:rFonts w:cs="Arial"/>
                <w:b/>
                <w:lang w:val="cy-GB"/>
              </w:rPr>
              <w:t>n</w:t>
            </w:r>
            <w:r>
              <w:rPr>
                <w:rFonts w:cs="Arial"/>
                <w:b/>
                <w:lang w:val="cy-GB"/>
              </w:rPr>
              <w:t>)</w:t>
            </w:r>
          </w:p>
        </w:tc>
        <w:tc>
          <w:tcPr>
            <w:tcW w:w="7273" w:type="dxa"/>
            <w:gridSpan w:val="2"/>
          </w:tcPr>
          <w:p w:rsidR="008378DD" w:rsidRPr="000D1871" w:rsidRDefault="008378DD" w:rsidP="008378DD">
            <w:pPr>
              <w:rPr>
                <w:rFonts w:ascii="Trebuchet MS" w:hAnsi="Trebuchet MS"/>
                <w:b/>
                <w:lang w:val="cy-GB"/>
              </w:rPr>
            </w:pPr>
            <w:r w:rsidRPr="000D1871">
              <w:rPr>
                <w:rFonts w:cs="Arial"/>
                <w:iCs/>
                <w:snapToGrid w:val="0"/>
                <w:lang w:val="cy-GB" w:eastAsia="en-US"/>
              </w:rPr>
              <w:fldChar w:fldCharType="begin">
                <w:ffData>
                  <w:name w:val="Text16"/>
                  <w:enabled/>
                  <w:calcOnExit w:val="0"/>
                  <w:textInput/>
                </w:ffData>
              </w:fldChar>
            </w:r>
            <w:r w:rsidRPr="000D1871">
              <w:rPr>
                <w:rFonts w:cs="Arial"/>
                <w:iCs/>
                <w:snapToGrid w:val="0"/>
                <w:lang w:val="cy-GB" w:eastAsia="en-US"/>
              </w:rPr>
              <w:instrText xml:space="preserve"> FORMTEXT </w:instrText>
            </w:r>
            <w:r w:rsidRPr="000D1871">
              <w:rPr>
                <w:rFonts w:cs="Arial"/>
                <w:iCs/>
                <w:snapToGrid w:val="0"/>
                <w:lang w:val="cy-GB" w:eastAsia="en-US"/>
              </w:rPr>
            </w:r>
            <w:r w:rsidRPr="000D1871">
              <w:rPr>
                <w:rFonts w:cs="Arial"/>
                <w:iCs/>
                <w:snapToGrid w:val="0"/>
                <w:lang w:val="cy-GB" w:eastAsia="en-US"/>
              </w:rPr>
              <w:fldChar w:fldCharType="separate"/>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noProof/>
                <w:snapToGrid w:val="0"/>
                <w:lang w:val="cy-GB" w:eastAsia="en-US"/>
              </w:rPr>
              <w:t> </w:t>
            </w:r>
            <w:r w:rsidRPr="000D1871">
              <w:rPr>
                <w:rFonts w:cs="Arial"/>
                <w:iCs/>
                <w:snapToGrid w:val="0"/>
                <w:lang w:val="cy-GB" w:eastAsia="en-US"/>
              </w:rPr>
              <w:fldChar w:fldCharType="end"/>
            </w:r>
            <w:r w:rsidRPr="000D1871">
              <w:rPr>
                <w:rFonts w:ascii="Trebuchet MS" w:hAnsi="Trebuchet MS"/>
                <w:b/>
                <w:lang w:val="cy-GB"/>
              </w:rPr>
              <w:t xml:space="preserve">   </w:t>
            </w:r>
          </w:p>
        </w:tc>
      </w:tr>
      <w:tr w:rsidR="008378DD" w:rsidRPr="000D1871" w:rsidTr="00990460">
        <w:trPr>
          <w:trHeight w:val="603"/>
        </w:trPr>
        <w:tc>
          <w:tcPr>
            <w:tcW w:w="2127" w:type="dxa"/>
            <w:vMerge w:val="restart"/>
            <w:shd w:val="clear" w:color="000000" w:fill="B2A1C7" w:themeFill="accent4" w:themeFillTint="99"/>
          </w:tcPr>
          <w:p w:rsidR="008378DD" w:rsidRPr="000D1871" w:rsidRDefault="00E008C8" w:rsidP="008378DD">
            <w:pPr>
              <w:rPr>
                <w:rFonts w:cs="Arial"/>
                <w:b/>
                <w:lang w:val="cy-GB"/>
              </w:rPr>
            </w:pPr>
            <w:r w:rsidRPr="000D1871">
              <w:rPr>
                <w:rFonts w:cs="Arial"/>
                <w:b/>
                <w:lang w:val="cy-GB"/>
              </w:rPr>
              <w:t>Math o sefydliad</w:t>
            </w:r>
          </w:p>
          <w:p w:rsidR="008378DD" w:rsidRPr="000D1871" w:rsidRDefault="008378DD" w:rsidP="00E008C8">
            <w:pPr>
              <w:rPr>
                <w:rFonts w:cs="Arial"/>
                <w:bCs/>
                <w:i/>
                <w:iCs/>
                <w:lang w:val="cy-GB"/>
              </w:rPr>
            </w:pPr>
            <w:r w:rsidRPr="000D1871">
              <w:rPr>
                <w:rFonts w:cs="Arial"/>
                <w:bCs/>
                <w:i/>
                <w:iCs/>
                <w:lang w:val="cy-GB"/>
              </w:rPr>
              <w:t>(</w:t>
            </w:r>
            <w:r w:rsidR="000D1871" w:rsidRPr="000D1871">
              <w:rPr>
                <w:rFonts w:cs="Arial"/>
                <w:bCs/>
                <w:i/>
                <w:iCs/>
                <w:lang w:val="cy-GB"/>
              </w:rPr>
              <w:t>dewiswch</w:t>
            </w:r>
            <w:r w:rsidR="00E008C8" w:rsidRPr="000D1871">
              <w:rPr>
                <w:rFonts w:cs="Arial"/>
                <w:bCs/>
                <w:i/>
                <w:iCs/>
                <w:lang w:val="cy-GB"/>
              </w:rPr>
              <w:t xml:space="preserve"> un o’r canlynol</w:t>
            </w:r>
            <w:r w:rsidRPr="000D1871">
              <w:rPr>
                <w:rFonts w:cs="Arial"/>
                <w:bCs/>
                <w:i/>
                <w:iCs/>
                <w:lang w:val="cy-GB"/>
              </w:rPr>
              <w:t>)</w:t>
            </w:r>
          </w:p>
        </w:tc>
        <w:tc>
          <w:tcPr>
            <w:tcW w:w="6273" w:type="dxa"/>
            <w:vAlign w:val="center"/>
          </w:tcPr>
          <w:p w:rsidR="008378DD" w:rsidRPr="000D1871" w:rsidRDefault="00E008C8" w:rsidP="008378DD">
            <w:pPr>
              <w:rPr>
                <w:b/>
                <w:bCs/>
                <w:lang w:val="cy-GB"/>
              </w:rPr>
            </w:pPr>
            <w:r w:rsidRPr="000D1871">
              <w:rPr>
                <w:lang w:val="cy-GB"/>
              </w:rPr>
              <w:t>Busnes</w:t>
            </w:r>
          </w:p>
        </w:tc>
        <w:bookmarkStart w:id="0" w:name="Check3"/>
        <w:tc>
          <w:tcPr>
            <w:tcW w:w="1000" w:type="dxa"/>
            <w:vAlign w:val="center"/>
          </w:tcPr>
          <w:p w:rsidR="008378DD" w:rsidRPr="000D1871" w:rsidRDefault="008378DD" w:rsidP="008378DD">
            <w:pPr>
              <w:jc w:val="center"/>
              <w:rPr>
                <w:b/>
                <w:bCs/>
                <w:lang w:val="cy-GB"/>
              </w:rPr>
            </w:pPr>
            <w:r w:rsidRPr="000D1871">
              <w:rPr>
                <w:lang w:val="cy-GB"/>
              </w:rPr>
              <w:fldChar w:fldCharType="begin">
                <w:ffData>
                  <w:name w:val="Check3"/>
                  <w:enabled/>
                  <w:calcOnExit w:val="0"/>
                  <w:checkBox>
                    <w:sizeAuto/>
                    <w:default w:val="0"/>
                  </w:checkBox>
                </w:ffData>
              </w:fldChar>
            </w:r>
            <w:r w:rsidRPr="000D1871">
              <w:rPr>
                <w:lang w:val="cy-GB"/>
              </w:rPr>
              <w:instrText xml:space="preserve"> FORMCHECKBOX </w:instrText>
            </w:r>
            <w:r w:rsidR="00AB4084">
              <w:rPr>
                <w:lang w:val="cy-GB"/>
              </w:rPr>
            </w:r>
            <w:r w:rsidR="00AB4084">
              <w:rPr>
                <w:lang w:val="cy-GB"/>
              </w:rPr>
              <w:fldChar w:fldCharType="separate"/>
            </w:r>
            <w:r w:rsidRPr="000D1871">
              <w:rPr>
                <w:lang w:val="cy-GB"/>
              </w:rPr>
              <w:fldChar w:fldCharType="end"/>
            </w:r>
            <w:bookmarkEnd w:id="0"/>
          </w:p>
        </w:tc>
      </w:tr>
      <w:tr w:rsidR="008378DD" w:rsidRPr="000D1871" w:rsidTr="00990460">
        <w:trPr>
          <w:trHeight w:val="559"/>
        </w:trPr>
        <w:tc>
          <w:tcPr>
            <w:tcW w:w="2127" w:type="dxa"/>
            <w:vMerge/>
            <w:shd w:val="clear" w:color="000000" w:fill="B2A1C7" w:themeFill="accent4" w:themeFillTint="99"/>
            <w:vAlign w:val="center"/>
          </w:tcPr>
          <w:p w:rsidR="008378DD" w:rsidRPr="000D1871" w:rsidRDefault="008378DD" w:rsidP="008378DD">
            <w:pPr>
              <w:rPr>
                <w:rFonts w:cs="Arial"/>
                <w:b/>
                <w:highlight w:val="yellow"/>
                <w:lang w:val="cy-GB"/>
              </w:rPr>
            </w:pPr>
          </w:p>
        </w:tc>
        <w:tc>
          <w:tcPr>
            <w:tcW w:w="6273" w:type="dxa"/>
            <w:vAlign w:val="center"/>
          </w:tcPr>
          <w:p w:rsidR="008378DD" w:rsidRPr="000D1871" w:rsidRDefault="00E008C8" w:rsidP="00E008C8">
            <w:pPr>
              <w:rPr>
                <w:lang w:val="cy-GB"/>
              </w:rPr>
            </w:pPr>
            <w:r w:rsidRPr="000D1871">
              <w:rPr>
                <w:lang w:val="cy-GB"/>
              </w:rPr>
              <w:t>Awdurdod Cynllunio Lleol</w:t>
            </w:r>
          </w:p>
        </w:tc>
        <w:bookmarkStart w:id="1" w:name="Check4"/>
        <w:tc>
          <w:tcPr>
            <w:tcW w:w="1000" w:type="dxa"/>
            <w:vAlign w:val="center"/>
          </w:tcPr>
          <w:p w:rsidR="008378DD" w:rsidRPr="000D1871" w:rsidRDefault="008378DD" w:rsidP="008378DD">
            <w:pPr>
              <w:jc w:val="center"/>
              <w:rPr>
                <w:lang w:val="cy-GB"/>
              </w:rPr>
            </w:pPr>
            <w:r w:rsidRPr="000D1871">
              <w:rPr>
                <w:lang w:val="cy-GB"/>
              </w:rPr>
              <w:fldChar w:fldCharType="begin">
                <w:ffData>
                  <w:name w:val="Check4"/>
                  <w:enabled/>
                  <w:calcOnExit w:val="0"/>
                  <w:checkBox>
                    <w:sizeAuto/>
                    <w:default w:val="0"/>
                  </w:checkBox>
                </w:ffData>
              </w:fldChar>
            </w:r>
            <w:r w:rsidRPr="000D1871">
              <w:rPr>
                <w:lang w:val="cy-GB"/>
              </w:rPr>
              <w:instrText xml:space="preserve"> FORMCHECKBOX </w:instrText>
            </w:r>
            <w:r w:rsidR="00AB4084">
              <w:rPr>
                <w:lang w:val="cy-GB"/>
              </w:rPr>
            </w:r>
            <w:r w:rsidR="00AB4084">
              <w:rPr>
                <w:lang w:val="cy-GB"/>
              </w:rPr>
              <w:fldChar w:fldCharType="separate"/>
            </w:r>
            <w:r w:rsidRPr="000D1871">
              <w:rPr>
                <w:lang w:val="cy-GB"/>
              </w:rPr>
              <w:fldChar w:fldCharType="end"/>
            </w:r>
            <w:bookmarkEnd w:id="1"/>
          </w:p>
        </w:tc>
      </w:tr>
      <w:tr w:rsidR="008378DD" w:rsidRPr="000D1871" w:rsidTr="00990460">
        <w:trPr>
          <w:trHeight w:val="559"/>
        </w:trPr>
        <w:tc>
          <w:tcPr>
            <w:tcW w:w="2127" w:type="dxa"/>
            <w:vMerge/>
            <w:shd w:val="clear" w:color="000000" w:fill="B2A1C7" w:themeFill="accent4" w:themeFillTint="99"/>
            <w:vAlign w:val="center"/>
          </w:tcPr>
          <w:p w:rsidR="008378DD" w:rsidRPr="000D1871" w:rsidRDefault="008378DD" w:rsidP="008378DD">
            <w:pPr>
              <w:rPr>
                <w:rFonts w:cs="Arial"/>
                <w:b/>
                <w:highlight w:val="yellow"/>
                <w:lang w:val="cy-GB"/>
              </w:rPr>
            </w:pPr>
          </w:p>
        </w:tc>
        <w:tc>
          <w:tcPr>
            <w:tcW w:w="6273" w:type="dxa"/>
            <w:vAlign w:val="center"/>
          </w:tcPr>
          <w:p w:rsidR="008378DD" w:rsidRPr="000D1871" w:rsidRDefault="00E008C8" w:rsidP="00E008C8">
            <w:pPr>
              <w:rPr>
                <w:lang w:val="cy-GB"/>
              </w:rPr>
            </w:pPr>
            <w:r w:rsidRPr="000D1871">
              <w:rPr>
                <w:lang w:val="cy-GB"/>
              </w:rPr>
              <w:t>Asiantaeth y Llywodraeth / Sector Gyhoeddus arall</w:t>
            </w:r>
            <w:r w:rsidR="008378DD" w:rsidRPr="000D1871">
              <w:rPr>
                <w:lang w:val="cy-GB"/>
              </w:rPr>
              <w:t xml:space="preserve"> </w:t>
            </w:r>
          </w:p>
        </w:tc>
        <w:bookmarkStart w:id="2" w:name="Check5"/>
        <w:tc>
          <w:tcPr>
            <w:tcW w:w="1000" w:type="dxa"/>
            <w:vAlign w:val="center"/>
          </w:tcPr>
          <w:p w:rsidR="008378DD" w:rsidRPr="000D1871" w:rsidRDefault="008378DD" w:rsidP="008378DD">
            <w:pPr>
              <w:jc w:val="center"/>
              <w:rPr>
                <w:lang w:val="cy-GB"/>
              </w:rPr>
            </w:pPr>
            <w:r w:rsidRPr="000D1871">
              <w:rPr>
                <w:lang w:val="cy-GB"/>
              </w:rPr>
              <w:fldChar w:fldCharType="begin">
                <w:ffData>
                  <w:name w:val="Check5"/>
                  <w:enabled/>
                  <w:calcOnExit w:val="0"/>
                  <w:checkBox>
                    <w:sizeAuto/>
                    <w:default w:val="0"/>
                  </w:checkBox>
                </w:ffData>
              </w:fldChar>
            </w:r>
            <w:r w:rsidRPr="000D1871">
              <w:rPr>
                <w:lang w:val="cy-GB"/>
              </w:rPr>
              <w:instrText xml:space="preserve"> FORMCHECKBOX </w:instrText>
            </w:r>
            <w:r w:rsidR="00AB4084">
              <w:rPr>
                <w:lang w:val="cy-GB"/>
              </w:rPr>
            </w:r>
            <w:r w:rsidR="00AB4084">
              <w:rPr>
                <w:lang w:val="cy-GB"/>
              </w:rPr>
              <w:fldChar w:fldCharType="separate"/>
            </w:r>
            <w:r w:rsidRPr="000D1871">
              <w:rPr>
                <w:lang w:val="cy-GB"/>
              </w:rPr>
              <w:fldChar w:fldCharType="end"/>
            </w:r>
            <w:bookmarkEnd w:id="2"/>
          </w:p>
        </w:tc>
      </w:tr>
      <w:tr w:rsidR="008378DD" w:rsidRPr="000D1871" w:rsidTr="00990460">
        <w:trPr>
          <w:trHeight w:val="559"/>
        </w:trPr>
        <w:tc>
          <w:tcPr>
            <w:tcW w:w="2127" w:type="dxa"/>
            <w:vMerge/>
            <w:shd w:val="clear" w:color="000000" w:fill="B2A1C7" w:themeFill="accent4" w:themeFillTint="99"/>
            <w:vAlign w:val="center"/>
          </w:tcPr>
          <w:p w:rsidR="008378DD" w:rsidRPr="000D1871" w:rsidRDefault="008378DD" w:rsidP="008378DD">
            <w:pPr>
              <w:rPr>
                <w:rFonts w:cs="Arial"/>
                <w:b/>
                <w:highlight w:val="yellow"/>
                <w:lang w:val="cy-GB"/>
              </w:rPr>
            </w:pPr>
          </w:p>
        </w:tc>
        <w:tc>
          <w:tcPr>
            <w:tcW w:w="6273" w:type="dxa"/>
            <w:vAlign w:val="center"/>
          </w:tcPr>
          <w:p w:rsidR="008378DD" w:rsidRPr="000D1871" w:rsidRDefault="00E008C8" w:rsidP="00E008C8">
            <w:pPr>
              <w:rPr>
                <w:lang w:val="cy-GB"/>
              </w:rPr>
            </w:pPr>
            <w:r w:rsidRPr="000D1871">
              <w:rPr>
                <w:lang w:val="cy-GB"/>
              </w:rPr>
              <w:t xml:space="preserve">Corff </w:t>
            </w:r>
            <w:r w:rsidR="000D1871" w:rsidRPr="000D1871">
              <w:rPr>
                <w:lang w:val="cy-GB"/>
              </w:rPr>
              <w:t>Proffesiynol</w:t>
            </w:r>
            <w:r w:rsidRPr="000D1871">
              <w:rPr>
                <w:lang w:val="cy-GB"/>
              </w:rPr>
              <w:t xml:space="preserve"> / </w:t>
            </w:r>
            <w:r w:rsidR="000D1871" w:rsidRPr="000D1871">
              <w:rPr>
                <w:lang w:val="cy-GB"/>
              </w:rPr>
              <w:t>Grŵp</w:t>
            </w:r>
            <w:r w:rsidRPr="000D1871">
              <w:rPr>
                <w:lang w:val="cy-GB"/>
              </w:rPr>
              <w:t xml:space="preserve"> Diddordeb</w:t>
            </w:r>
          </w:p>
        </w:tc>
        <w:bookmarkStart w:id="3" w:name="Check6"/>
        <w:tc>
          <w:tcPr>
            <w:tcW w:w="1000" w:type="dxa"/>
            <w:vAlign w:val="center"/>
          </w:tcPr>
          <w:p w:rsidR="008378DD" w:rsidRPr="000D1871" w:rsidRDefault="008378DD" w:rsidP="008378DD">
            <w:pPr>
              <w:jc w:val="center"/>
              <w:rPr>
                <w:lang w:val="cy-GB"/>
              </w:rPr>
            </w:pPr>
            <w:r w:rsidRPr="000D1871">
              <w:rPr>
                <w:lang w:val="cy-GB"/>
              </w:rPr>
              <w:fldChar w:fldCharType="begin">
                <w:ffData>
                  <w:name w:val="Check6"/>
                  <w:enabled/>
                  <w:calcOnExit w:val="0"/>
                  <w:checkBox>
                    <w:sizeAuto/>
                    <w:default w:val="0"/>
                  </w:checkBox>
                </w:ffData>
              </w:fldChar>
            </w:r>
            <w:r w:rsidRPr="000D1871">
              <w:rPr>
                <w:lang w:val="cy-GB"/>
              </w:rPr>
              <w:instrText xml:space="preserve"> FORMCHECKBOX </w:instrText>
            </w:r>
            <w:r w:rsidR="00AB4084">
              <w:rPr>
                <w:lang w:val="cy-GB"/>
              </w:rPr>
            </w:r>
            <w:r w:rsidR="00AB4084">
              <w:rPr>
                <w:lang w:val="cy-GB"/>
              </w:rPr>
              <w:fldChar w:fldCharType="separate"/>
            </w:r>
            <w:r w:rsidRPr="000D1871">
              <w:rPr>
                <w:lang w:val="cy-GB"/>
              </w:rPr>
              <w:fldChar w:fldCharType="end"/>
            </w:r>
            <w:bookmarkEnd w:id="3"/>
          </w:p>
        </w:tc>
      </w:tr>
      <w:tr w:rsidR="008378DD" w:rsidRPr="000D1871" w:rsidTr="00990460">
        <w:trPr>
          <w:trHeight w:val="559"/>
        </w:trPr>
        <w:tc>
          <w:tcPr>
            <w:tcW w:w="2127" w:type="dxa"/>
            <w:vMerge/>
            <w:shd w:val="clear" w:color="000000" w:fill="B2A1C7" w:themeFill="accent4" w:themeFillTint="99"/>
            <w:vAlign w:val="center"/>
          </w:tcPr>
          <w:p w:rsidR="008378DD" w:rsidRPr="000D1871" w:rsidRDefault="008378DD" w:rsidP="008378DD">
            <w:pPr>
              <w:rPr>
                <w:rFonts w:cs="Arial"/>
                <w:b/>
                <w:highlight w:val="yellow"/>
                <w:lang w:val="cy-GB"/>
              </w:rPr>
            </w:pPr>
          </w:p>
        </w:tc>
        <w:tc>
          <w:tcPr>
            <w:tcW w:w="6273" w:type="dxa"/>
            <w:vAlign w:val="center"/>
          </w:tcPr>
          <w:p w:rsidR="008378DD" w:rsidRPr="000D1871" w:rsidRDefault="00E008C8" w:rsidP="000D1871">
            <w:pPr>
              <w:rPr>
                <w:lang w:val="cy-GB"/>
              </w:rPr>
            </w:pPr>
            <w:r w:rsidRPr="000D1871">
              <w:rPr>
                <w:lang w:val="cy-GB"/>
              </w:rPr>
              <w:t xml:space="preserve">Y Sector Wirfoddol </w:t>
            </w:r>
            <w:r w:rsidR="008378DD" w:rsidRPr="000D1871">
              <w:rPr>
                <w:lang w:val="cy-GB"/>
              </w:rPr>
              <w:t>(</w:t>
            </w:r>
            <w:r w:rsidR="000D1871" w:rsidRPr="000D1871">
              <w:rPr>
                <w:lang w:val="cy-GB"/>
              </w:rPr>
              <w:t>grwpiau cymunedol</w:t>
            </w:r>
            <w:r w:rsidR="008378DD" w:rsidRPr="000D1871">
              <w:rPr>
                <w:lang w:val="cy-GB"/>
              </w:rPr>
              <w:t xml:space="preserve">, </w:t>
            </w:r>
            <w:r w:rsidR="000D1871" w:rsidRPr="000D1871">
              <w:rPr>
                <w:lang w:val="cy-GB"/>
              </w:rPr>
              <w:t>gwirfoddolwyr</w:t>
            </w:r>
            <w:r w:rsidR="008378DD" w:rsidRPr="000D1871">
              <w:rPr>
                <w:lang w:val="cy-GB"/>
              </w:rPr>
              <w:t>,</w:t>
            </w:r>
            <w:r w:rsidR="000D1871" w:rsidRPr="000D1871">
              <w:rPr>
                <w:lang w:val="cy-GB"/>
              </w:rPr>
              <w:t xml:space="preserve"> cwmni cydweithredol, grwpiau crefyddol, sefydliadau nid-am-elw)</w:t>
            </w:r>
          </w:p>
        </w:tc>
        <w:bookmarkStart w:id="4" w:name="Check7"/>
        <w:tc>
          <w:tcPr>
            <w:tcW w:w="1000" w:type="dxa"/>
            <w:vAlign w:val="center"/>
          </w:tcPr>
          <w:p w:rsidR="008378DD" w:rsidRPr="000D1871" w:rsidRDefault="008378DD" w:rsidP="008378DD">
            <w:pPr>
              <w:jc w:val="center"/>
              <w:rPr>
                <w:lang w:val="cy-GB"/>
              </w:rPr>
            </w:pPr>
            <w:r w:rsidRPr="000D1871">
              <w:rPr>
                <w:lang w:val="cy-GB"/>
              </w:rPr>
              <w:fldChar w:fldCharType="begin">
                <w:ffData>
                  <w:name w:val="Check7"/>
                  <w:enabled/>
                  <w:calcOnExit w:val="0"/>
                  <w:checkBox>
                    <w:sizeAuto/>
                    <w:default w:val="0"/>
                  </w:checkBox>
                </w:ffData>
              </w:fldChar>
            </w:r>
            <w:r w:rsidRPr="000D1871">
              <w:rPr>
                <w:lang w:val="cy-GB"/>
              </w:rPr>
              <w:instrText xml:space="preserve"> FORMCHECKBOX </w:instrText>
            </w:r>
            <w:r w:rsidR="00AB4084">
              <w:rPr>
                <w:lang w:val="cy-GB"/>
              </w:rPr>
            </w:r>
            <w:r w:rsidR="00AB4084">
              <w:rPr>
                <w:lang w:val="cy-GB"/>
              </w:rPr>
              <w:fldChar w:fldCharType="separate"/>
            </w:r>
            <w:r w:rsidRPr="000D1871">
              <w:rPr>
                <w:lang w:val="cy-GB"/>
              </w:rPr>
              <w:fldChar w:fldCharType="end"/>
            </w:r>
            <w:bookmarkEnd w:id="4"/>
          </w:p>
        </w:tc>
      </w:tr>
      <w:tr w:rsidR="006A5D5C" w:rsidRPr="000D1871" w:rsidTr="00990460">
        <w:trPr>
          <w:trHeight w:val="559"/>
        </w:trPr>
        <w:tc>
          <w:tcPr>
            <w:tcW w:w="2127" w:type="dxa"/>
            <w:vMerge/>
            <w:shd w:val="clear" w:color="000000" w:fill="B2A1C7" w:themeFill="accent4" w:themeFillTint="99"/>
            <w:vAlign w:val="center"/>
          </w:tcPr>
          <w:p w:rsidR="006A5D5C" w:rsidRPr="000D1871" w:rsidRDefault="006A5D5C" w:rsidP="008378DD">
            <w:pPr>
              <w:rPr>
                <w:rFonts w:cs="Arial"/>
                <w:b/>
                <w:highlight w:val="yellow"/>
                <w:lang w:val="cy-GB"/>
              </w:rPr>
            </w:pPr>
          </w:p>
        </w:tc>
        <w:tc>
          <w:tcPr>
            <w:tcW w:w="6273" w:type="dxa"/>
            <w:vAlign w:val="center"/>
          </w:tcPr>
          <w:p w:rsidR="006A5D5C" w:rsidRPr="000D1871" w:rsidRDefault="006A5D5C" w:rsidP="000D1871">
            <w:pPr>
              <w:rPr>
                <w:lang w:val="cy-GB"/>
              </w:rPr>
            </w:pPr>
            <w:r>
              <w:rPr>
                <w:lang w:val="cy-GB"/>
              </w:rPr>
              <w:t>A</w:t>
            </w:r>
            <w:r w:rsidRPr="000D1871">
              <w:rPr>
                <w:lang w:val="cy-GB"/>
              </w:rPr>
              <w:t>rall (grŵp nad sydd wedi ei enwi uchod)</w:t>
            </w:r>
          </w:p>
        </w:tc>
        <w:tc>
          <w:tcPr>
            <w:tcW w:w="1000" w:type="dxa"/>
            <w:vAlign w:val="center"/>
          </w:tcPr>
          <w:p w:rsidR="006A5D5C" w:rsidRPr="000D1871" w:rsidRDefault="006A5D5C" w:rsidP="008378DD">
            <w:pPr>
              <w:jc w:val="center"/>
              <w:rPr>
                <w:lang w:val="cy-GB"/>
              </w:rPr>
            </w:pPr>
            <w:r w:rsidRPr="000D1871">
              <w:rPr>
                <w:lang w:val="cy-GB"/>
              </w:rPr>
              <w:fldChar w:fldCharType="begin">
                <w:ffData>
                  <w:name w:val="Check7"/>
                  <w:enabled/>
                  <w:calcOnExit w:val="0"/>
                  <w:checkBox>
                    <w:sizeAuto/>
                    <w:default w:val="0"/>
                  </w:checkBox>
                </w:ffData>
              </w:fldChar>
            </w:r>
            <w:r w:rsidRPr="000D1871">
              <w:rPr>
                <w:lang w:val="cy-GB"/>
              </w:rPr>
              <w:instrText xml:space="preserve"> FORMCHECKBOX </w:instrText>
            </w:r>
            <w:r w:rsidR="00AB4084">
              <w:rPr>
                <w:lang w:val="cy-GB"/>
              </w:rPr>
            </w:r>
            <w:r w:rsidR="00AB4084">
              <w:rPr>
                <w:lang w:val="cy-GB"/>
              </w:rPr>
              <w:fldChar w:fldCharType="separate"/>
            </w:r>
            <w:r w:rsidRPr="000D1871">
              <w:rPr>
                <w:lang w:val="cy-GB"/>
              </w:rPr>
              <w:fldChar w:fldCharType="end"/>
            </w:r>
          </w:p>
        </w:tc>
      </w:tr>
      <w:tr w:rsidR="008378DD" w:rsidRPr="000D1871" w:rsidTr="00990460">
        <w:trPr>
          <w:trHeight w:val="559"/>
        </w:trPr>
        <w:tc>
          <w:tcPr>
            <w:tcW w:w="2127" w:type="dxa"/>
            <w:vMerge/>
            <w:shd w:val="clear" w:color="000000" w:fill="B2A1C7" w:themeFill="accent4" w:themeFillTint="99"/>
            <w:vAlign w:val="center"/>
          </w:tcPr>
          <w:p w:rsidR="008378DD" w:rsidRPr="000D1871" w:rsidRDefault="008378DD" w:rsidP="008378DD">
            <w:pPr>
              <w:rPr>
                <w:rFonts w:cs="Arial"/>
                <w:b/>
                <w:highlight w:val="yellow"/>
                <w:lang w:val="cy-GB"/>
              </w:rPr>
            </w:pPr>
          </w:p>
        </w:tc>
        <w:tc>
          <w:tcPr>
            <w:tcW w:w="6273" w:type="dxa"/>
            <w:vAlign w:val="center"/>
          </w:tcPr>
          <w:p w:rsidR="008378DD" w:rsidRPr="000D1871" w:rsidRDefault="006A5D5C" w:rsidP="006A5D5C">
            <w:pPr>
              <w:rPr>
                <w:lang w:val="cy-GB"/>
              </w:rPr>
            </w:pPr>
            <w:r>
              <w:rPr>
                <w:lang w:val="cy-GB"/>
              </w:rPr>
              <w:t xml:space="preserve">Ymateb mewn </w:t>
            </w:r>
            <w:proofErr w:type="spellStart"/>
            <w:r>
              <w:rPr>
                <w:lang w:val="cy-GB"/>
              </w:rPr>
              <w:t>capasiti</w:t>
            </w:r>
            <w:proofErr w:type="spellEnd"/>
            <w:r>
              <w:rPr>
                <w:lang w:val="cy-GB"/>
              </w:rPr>
              <w:t xml:space="preserve"> bersonol</w:t>
            </w:r>
          </w:p>
        </w:tc>
        <w:bookmarkStart w:id="5" w:name="Check8"/>
        <w:tc>
          <w:tcPr>
            <w:tcW w:w="1000" w:type="dxa"/>
            <w:vAlign w:val="center"/>
          </w:tcPr>
          <w:p w:rsidR="008378DD" w:rsidRPr="000D1871" w:rsidRDefault="008378DD" w:rsidP="008378DD">
            <w:pPr>
              <w:jc w:val="center"/>
              <w:rPr>
                <w:lang w:val="cy-GB"/>
              </w:rPr>
            </w:pPr>
            <w:r w:rsidRPr="000D1871">
              <w:rPr>
                <w:lang w:val="cy-GB"/>
              </w:rPr>
              <w:fldChar w:fldCharType="begin">
                <w:ffData>
                  <w:name w:val="Check8"/>
                  <w:enabled/>
                  <w:calcOnExit w:val="0"/>
                  <w:checkBox>
                    <w:sizeAuto/>
                    <w:default w:val="0"/>
                  </w:checkBox>
                </w:ffData>
              </w:fldChar>
            </w:r>
            <w:r w:rsidRPr="000D1871">
              <w:rPr>
                <w:lang w:val="cy-GB"/>
              </w:rPr>
              <w:instrText xml:space="preserve"> FORMCHECKBOX </w:instrText>
            </w:r>
            <w:r w:rsidR="00AB4084">
              <w:rPr>
                <w:lang w:val="cy-GB"/>
              </w:rPr>
            </w:r>
            <w:r w:rsidR="00AB4084">
              <w:rPr>
                <w:lang w:val="cy-GB"/>
              </w:rPr>
              <w:fldChar w:fldCharType="separate"/>
            </w:r>
            <w:r w:rsidRPr="000D1871">
              <w:rPr>
                <w:lang w:val="cy-GB"/>
              </w:rPr>
              <w:fldChar w:fldCharType="end"/>
            </w:r>
            <w:bookmarkEnd w:id="5"/>
          </w:p>
        </w:tc>
      </w:tr>
    </w:tbl>
    <w:p w:rsidR="008378DD" w:rsidRPr="000D1871" w:rsidRDefault="008378DD" w:rsidP="008378DD">
      <w:pPr>
        <w:rPr>
          <w:highlight w:val="yellow"/>
          <w:lang w:val="cy-GB"/>
        </w:rPr>
      </w:pPr>
    </w:p>
    <w:tbl>
      <w:tblPr>
        <w:tblStyle w:val="TableGrid"/>
        <w:tblW w:w="9464" w:type="dxa"/>
        <w:shd w:val="clear" w:color="auto" w:fill="CCC0D9" w:themeFill="accent4" w:themeFillTint="66"/>
        <w:tblLook w:val="04A0" w:firstRow="1" w:lastRow="0" w:firstColumn="1" w:lastColumn="0" w:noHBand="0" w:noVBand="1"/>
      </w:tblPr>
      <w:tblGrid>
        <w:gridCol w:w="8461"/>
        <w:gridCol w:w="1003"/>
      </w:tblGrid>
      <w:tr w:rsidR="006A5D5C" w:rsidRPr="006544EB" w:rsidTr="006A5D5C">
        <w:tc>
          <w:tcPr>
            <w:tcW w:w="9464" w:type="dxa"/>
            <w:gridSpan w:val="2"/>
            <w:tcBorders>
              <w:bottom w:val="single" w:sz="4" w:space="0" w:color="auto"/>
            </w:tcBorders>
            <w:shd w:val="clear" w:color="auto" w:fill="B2A1C7" w:themeFill="accent4" w:themeFillTint="99"/>
            <w:vAlign w:val="center"/>
          </w:tcPr>
          <w:p w:rsidR="006A5D5C" w:rsidRPr="001F0758" w:rsidRDefault="006A5D5C" w:rsidP="00016D78">
            <w:pPr>
              <w:shd w:val="clear" w:color="auto" w:fill="B2A1C7" w:themeFill="accent4" w:themeFillTint="99"/>
              <w:rPr>
                <w:rFonts w:cs="Arial"/>
                <w:b/>
                <w:highlight w:val="yellow"/>
              </w:rPr>
            </w:pPr>
          </w:p>
          <w:p w:rsidR="006A5D5C" w:rsidRPr="006544EB" w:rsidRDefault="000E74CB" w:rsidP="006544EB">
            <w:pPr>
              <w:spacing w:after="200"/>
              <w:rPr>
                <w:rFonts w:ascii="Trebuchet MS" w:hAnsi="Trebuchet MS"/>
                <w:b/>
                <w:highlight w:val="yellow"/>
                <w:lang w:val="cy-GB"/>
              </w:rPr>
            </w:pPr>
            <w:r w:rsidRPr="000E74CB">
              <w:rPr>
                <w:rFonts w:cs="Arial"/>
                <w:b/>
                <w:lang w:val="cy-GB"/>
              </w:rPr>
              <w:t xml:space="preserve">Hoffem roi pob cyfle i randdeiliaid gyfrannu at baratoi’r </w:t>
            </w:r>
            <w:r w:rsidR="006544EB" w:rsidRPr="006544EB">
              <w:rPr>
                <w:rFonts w:eastAsiaTheme="minorHAnsi" w:cs="Arial"/>
                <w:b/>
                <w:szCs w:val="24"/>
                <w:lang w:val="cy-GB" w:eastAsia="en-US"/>
              </w:rPr>
              <w:t>Polisi Echdynnu Petrolewm yng Nghymru</w:t>
            </w:r>
            <w:r w:rsidR="006544EB">
              <w:rPr>
                <w:rFonts w:eastAsiaTheme="minorHAnsi" w:cs="Arial"/>
                <w:b/>
                <w:szCs w:val="24"/>
                <w:lang w:val="cy-GB" w:eastAsia="en-US"/>
              </w:rPr>
              <w:t xml:space="preserve"> ac felly fe hoffem gadw eich manylion ar gyfer </w:t>
            </w:r>
            <w:r w:rsidR="006544EB" w:rsidRPr="006544EB">
              <w:rPr>
                <w:rFonts w:eastAsiaTheme="minorHAnsi" w:cs="Arial"/>
                <w:b/>
                <w:szCs w:val="24"/>
                <w:lang w:val="cy-GB" w:eastAsia="en-US"/>
              </w:rPr>
              <w:t xml:space="preserve"> </w:t>
            </w:r>
            <w:r w:rsidR="006544EB">
              <w:rPr>
                <w:rFonts w:eastAsiaTheme="minorHAnsi" w:cs="Arial"/>
                <w:b/>
                <w:szCs w:val="24"/>
                <w:lang w:val="cy-GB" w:eastAsia="en-US"/>
              </w:rPr>
              <w:t xml:space="preserve">y pwrpas hwnnw.   </w:t>
            </w:r>
            <w:r w:rsidRPr="000E74CB">
              <w:rPr>
                <w:rFonts w:cs="Arial"/>
                <w:b/>
                <w:lang w:val="cy-GB"/>
              </w:rPr>
              <w:t xml:space="preserve">Ni fydd eich manylion yn cael eu defnyddio at unrhyw bwrpas arall gennym ni, na’n cael eu rhannu â unrhyw sefydliad arall.  </w:t>
            </w:r>
          </w:p>
        </w:tc>
      </w:tr>
      <w:tr w:rsidR="006A5D5C" w:rsidRPr="00394BB7" w:rsidTr="000E74CB">
        <w:trPr>
          <w:trHeight w:val="1639"/>
        </w:trPr>
        <w:tc>
          <w:tcPr>
            <w:tcW w:w="8461" w:type="dxa"/>
            <w:shd w:val="clear" w:color="auto" w:fill="FFFFFF" w:themeFill="background1"/>
            <w:vAlign w:val="center"/>
          </w:tcPr>
          <w:p w:rsidR="006A5D5C" w:rsidRPr="000E74CB" w:rsidRDefault="000E74CB" w:rsidP="000E74CB">
            <w:pPr>
              <w:rPr>
                <w:rFonts w:cs="Arial"/>
                <w:highlight w:val="yellow"/>
                <w:lang w:val="cy-GB"/>
              </w:rPr>
            </w:pPr>
            <w:r w:rsidRPr="000E74CB">
              <w:rPr>
                <w:rFonts w:cs="Arial"/>
                <w:lang w:val="cy-GB"/>
              </w:rPr>
              <w:t>Rhowch tic yn y blwch gerllaw er mwyn cael eich cynnwys ar ein bas data, derbyn manylion ar ddigwyddiadau ymgysylltu ac ymgynghoriadau, ac i dderbyn cylchlythyr y FfDC.</w:t>
            </w:r>
          </w:p>
        </w:tc>
        <w:tc>
          <w:tcPr>
            <w:tcW w:w="1003" w:type="dxa"/>
            <w:shd w:val="clear" w:color="auto" w:fill="FFFFFF" w:themeFill="background1"/>
            <w:vAlign w:val="center"/>
          </w:tcPr>
          <w:p w:rsidR="006A5D5C" w:rsidRPr="00394BB7" w:rsidRDefault="006A5D5C" w:rsidP="00016D78">
            <w:pPr>
              <w:jc w:val="center"/>
              <w:rPr>
                <w:b/>
                <w:bCs/>
              </w:rPr>
            </w:pPr>
            <w:r w:rsidRPr="00394BB7">
              <w:fldChar w:fldCharType="begin">
                <w:ffData>
                  <w:name w:val="Check3"/>
                  <w:enabled/>
                  <w:calcOnExit w:val="0"/>
                  <w:checkBox>
                    <w:sizeAuto/>
                    <w:default w:val="0"/>
                  </w:checkBox>
                </w:ffData>
              </w:fldChar>
            </w:r>
            <w:r w:rsidRPr="00394BB7">
              <w:instrText xml:space="preserve"> FORMCHECKBOX </w:instrText>
            </w:r>
            <w:r w:rsidR="00AB4084">
              <w:fldChar w:fldCharType="separate"/>
            </w:r>
            <w:r w:rsidRPr="00394BB7">
              <w:fldChar w:fldCharType="end"/>
            </w:r>
          </w:p>
        </w:tc>
      </w:tr>
    </w:tbl>
    <w:p w:rsidR="000E74CB" w:rsidRDefault="000E74CB">
      <w:r>
        <w:br w:type="page"/>
      </w:r>
    </w:p>
    <w:tbl>
      <w:tblPr>
        <w:tblStyle w:val="TableGrid"/>
        <w:tblW w:w="9242"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990460" w:rsidRPr="000D1871" w:rsidTr="000E74CB">
        <w:tc>
          <w:tcPr>
            <w:tcW w:w="1384" w:type="dxa"/>
            <w:shd w:val="clear" w:color="auto" w:fill="7030A0"/>
          </w:tcPr>
          <w:p w:rsidR="00990460" w:rsidRPr="000D1871" w:rsidRDefault="00E008C8" w:rsidP="00990460">
            <w:pPr>
              <w:spacing w:line="360" w:lineRule="auto"/>
              <w:rPr>
                <w:rFonts w:cs="Arial"/>
                <w:b/>
                <w:highlight w:val="yellow"/>
                <w:lang w:val="cy-GB"/>
              </w:rPr>
            </w:pPr>
            <w:r w:rsidRPr="000D1871">
              <w:rPr>
                <w:rFonts w:cs="Arial"/>
                <w:b/>
                <w:color w:val="FFFFFF" w:themeColor="background1"/>
                <w:lang w:val="cy-GB"/>
              </w:rPr>
              <w:lastRenderedPageBreak/>
              <w:t>C</w:t>
            </w:r>
            <w:r w:rsidR="00990460" w:rsidRPr="000D1871">
              <w:rPr>
                <w:rFonts w:cs="Arial"/>
                <w:b/>
                <w:color w:val="FFFFFF" w:themeColor="background1"/>
                <w:lang w:val="cy-GB"/>
              </w:rPr>
              <w:t>1</w:t>
            </w:r>
          </w:p>
        </w:tc>
        <w:tc>
          <w:tcPr>
            <w:tcW w:w="6946" w:type="dxa"/>
            <w:shd w:val="clear" w:color="auto" w:fill="B2A1C7" w:themeFill="accent4" w:themeFillTint="99"/>
          </w:tcPr>
          <w:p w:rsidR="005511AF" w:rsidRDefault="005511AF" w:rsidP="001F0758">
            <w:pPr>
              <w:spacing w:line="360" w:lineRule="auto"/>
              <w:jc w:val="both"/>
              <w:rPr>
                <w:rFonts w:eastAsiaTheme="minorHAnsi" w:cs="Arial"/>
                <w:lang w:val="cy-GB" w:eastAsia="en-US"/>
              </w:rPr>
            </w:pPr>
            <w:r w:rsidRPr="005511AF">
              <w:rPr>
                <w:rFonts w:eastAsiaTheme="minorHAnsi" w:cs="Arial"/>
                <w:lang w:val="cy-GB" w:eastAsia="en-US"/>
              </w:rPr>
              <w:t>Mae pob cwestiwn wedi ei gynnwys yn y ddogfen ymgynghori.</w:t>
            </w:r>
          </w:p>
          <w:p w:rsidR="00990460" w:rsidRPr="000D1871" w:rsidRDefault="00016D78" w:rsidP="001F0758">
            <w:pPr>
              <w:spacing w:line="360" w:lineRule="auto"/>
              <w:jc w:val="both"/>
              <w:rPr>
                <w:rFonts w:eastAsiaTheme="minorHAnsi" w:cs="Arial"/>
                <w:lang w:val="cy-GB" w:eastAsia="en-US"/>
              </w:rPr>
            </w:pPr>
            <w:r w:rsidRPr="00016D78">
              <w:rPr>
                <w:rFonts w:eastAsiaTheme="minorHAnsi" w:cs="Arial"/>
                <w:lang w:val="cy-GB" w:eastAsia="en-US"/>
              </w:rPr>
              <w:t>A oes gennych farn ar y dystiolaeth ynghylch y Newid yn yr Hinsawdd?</w:t>
            </w:r>
          </w:p>
        </w:tc>
        <w:tc>
          <w:tcPr>
            <w:tcW w:w="912" w:type="dxa"/>
            <w:shd w:val="clear" w:color="auto" w:fill="B2A1C7" w:themeFill="accent4" w:themeFillTint="99"/>
          </w:tcPr>
          <w:p w:rsidR="001F0758" w:rsidRDefault="001F0758" w:rsidP="001F0758">
            <w:pPr>
              <w:spacing w:line="360" w:lineRule="auto"/>
              <w:jc w:val="center"/>
              <w:rPr>
                <w:rFonts w:cs="Arial"/>
                <w:b/>
                <w:lang w:val="cy-GB"/>
              </w:rPr>
            </w:pPr>
          </w:p>
          <w:p w:rsidR="00990460" w:rsidRPr="000D1871" w:rsidRDefault="00990460" w:rsidP="001F0758">
            <w:pPr>
              <w:spacing w:line="360" w:lineRule="auto"/>
              <w:jc w:val="center"/>
              <w:rPr>
                <w:rFonts w:cs="Arial"/>
                <w:b/>
                <w:lang w:val="cy-GB"/>
              </w:rPr>
            </w:pPr>
            <w:r w:rsidRPr="000D1871">
              <w:rPr>
                <w:rFonts w:cs="Arial"/>
                <w:b/>
                <w:lang w:val="cy-GB"/>
              </w:rPr>
              <w:t>X</w:t>
            </w:r>
          </w:p>
        </w:tc>
      </w:tr>
      <w:tr w:rsidR="00990460" w:rsidRPr="000D1871" w:rsidTr="000E74CB">
        <w:tc>
          <w:tcPr>
            <w:tcW w:w="8330" w:type="dxa"/>
            <w:gridSpan w:val="2"/>
          </w:tcPr>
          <w:p w:rsidR="00990460" w:rsidRPr="000D1871" w:rsidRDefault="00E008C8" w:rsidP="00990460">
            <w:pPr>
              <w:spacing w:line="480" w:lineRule="auto"/>
              <w:ind w:right="1026"/>
              <w:jc w:val="right"/>
              <w:rPr>
                <w:rFonts w:cs="Arial"/>
                <w:b/>
                <w:lang w:val="cy-GB"/>
              </w:rPr>
            </w:pPr>
            <w:r w:rsidRPr="000D1871">
              <w:rPr>
                <w:rFonts w:cs="Arial"/>
                <w:b/>
                <w:lang w:val="cy-GB"/>
              </w:rPr>
              <w:t>Oes</w:t>
            </w:r>
          </w:p>
        </w:tc>
        <w:tc>
          <w:tcPr>
            <w:tcW w:w="912" w:type="dxa"/>
          </w:tcPr>
          <w:p w:rsidR="00990460" w:rsidRPr="000D1871" w:rsidRDefault="00990460" w:rsidP="00990460">
            <w:pPr>
              <w:spacing w:line="360" w:lineRule="auto"/>
              <w:rPr>
                <w:rFonts w:cs="Arial"/>
                <w:b/>
                <w:lang w:val="cy-GB"/>
              </w:rPr>
            </w:pPr>
          </w:p>
        </w:tc>
      </w:tr>
      <w:tr w:rsidR="00990460" w:rsidRPr="000D1871" w:rsidTr="000E74CB">
        <w:tc>
          <w:tcPr>
            <w:tcW w:w="8330" w:type="dxa"/>
            <w:gridSpan w:val="2"/>
            <w:tcBorders>
              <w:bottom w:val="single" w:sz="4" w:space="0" w:color="8DB3E2" w:themeColor="text2" w:themeTint="66"/>
            </w:tcBorders>
          </w:tcPr>
          <w:p w:rsidR="00990460" w:rsidRPr="000D1871" w:rsidRDefault="00990460" w:rsidP="00990460">
            <w:pPr>
              <w:spacing w:line="480" w:lineRule="auto"/>
              <w:ind w:right="1026"/>
              <w:jc w:val="right"/>
              <w:rPr>
                <w:rFonts w:cs="Arial"/>
                <w:b/>
                <w:lang w:val="cy-GB"/>
              </w:rPr>
            </w:pPr>
            <w:r w:rsidRPr="000D1871">
              <w:rPr>
                <w:rFonts w:cs="Arial"/>
                <w:b/>
                <w:lang w:val="cy-GB"/>
              </w:rPr>
              <w:t>N</w:t>
            </w:r>
            <w:r w:rsidR="00D003C1" w:rsidRPr="000D1871">
              <w:rPr>
                <w:rFonts w:cs="Arial"/>
                <w:b/>
                <w:lang w:val="cy-GB"/>
              </w:rPr>
              <w:t>ac o</w:t>
            </w:r>
            <w:r w:rsidR="00E008C8" w:rsidRPr="000D1871">
              <w:rPr>
                <w:rFonts w:cs="Arial"/>
                <w:b/>
                <w:lang w:val="cy-GB"/>
              </w:rPr>
              <w:t>es</w:t>
            </w:r>
          </w:p>
        </w:tc>
        <w:tc>
          <w:tcPr>
            <w:tcW w:w="912" w:type="dxa"/>
            <w:tcBorders>
              <w:bottom w:val="single" w:sz="4" w:space="0" w:color="8DB3E2" w:themeColor="text2" w:themeTint="66"/>
            </w:tcBorders>
          </w:tcPr>
          <w:p w:rsidR="00990460" w:rsidRPr="000D1871" w:rsidRDefault="00990460" w:rsidP="00990460">
            <w:pPr>
              <w:spacing w:line="360" w:lineRule="auto"/>
              <w:rPr>
                <w:rFonts w:cs="Arial"/>
                <w:b/>
                <w:lang w:val="cy-GB"/>
              </w:rPr>
            </w:pPr>
          </w:p>
        </w:tc>
      </w:tr>
      <w:tr w:rsidR="00990460" w:rsidRPr="000D1871" w:rsidTr="000E74CB">
        <w:tc>
          <w:tcPr>
            <w:tcW w:w="9242" w:type="dxa"/>
            <w:gridSpan w:val="3"/>
            <w:shd w:val="clear" w:color="auto" w:fill="B2A1C7" w:themeFill="accent4" w:themeFillTint="99"/>
          </w:tcPr>
          <w:p w:rsidR="00990460" w:rsidRPr="000D1871" w:rsidRDefault="00E008C8" w:rsidP="00990460">
            <w:pPr>
              <w:rPr>
                <w:rFonts w:cs="Arial"/>
                <w:b/>
                <w:highlight w:val="yellow"/>
                <w:lang w:val="cy-GB"/>
              </w:rPr>
            </w:pPr>
            <w:r w:rsidRPr="000D1871">
              <w:rPr>
                <w:rFonts w:cs="Arial"/>
                <w:b/>
                <w:lang w:val="cy-GB"/>
              </w:rPr>
              <w:t>Sylwadau</w:t>
            </w:r>
          </w:p>
        </w:tc>
      </w:tr>
      <w:tr w:rsidR="00990460" w:rsidRPr="000D1871" w:rsidTr="000E74CB">
        <w:tc>
          <w:tcPr>
            <w:tcW w:w="9242" w:type="dxa"/>
            <w:gridSpan w:val="3"/>
          </w:tcPr>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3A5747" w:rsidRPr="000D1871" w:rsidRDefault="003A5747" w:rsidP="00990460">
            <w:pPr>
              <w:rPr>
                <w:highlight w:val="yellow"/>
                <w:lang w:val="cy-GB"/>
              </w:rPr>
            </w:pPr>
          </w:p>
          <w:p w:rsidR="003A5747" w:rsidRPr="000D1871" w:rsidRDefault="003A5747"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3A5747" w:rsidRPr="000D1871" w:rsidRDefault="003A5747"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tc>
      </w:tr>
    </w:tbl>
    <w:p w:rsidR="008378DD" w:rsidRPr="000D1871" w:rsidRDefault="008378DD" w:rsidP="008378DD">
      <w:pPr>
        <w:rPr>
          <w:highlight w:val="yellow"/>
          <w:lang w:val="cy-GB"/>
        </w:rPr>
      </w:pPr>
    </w:p>
    <w:p w:rsidR="008378DD" w:rsidRPr="000D1871" w:rsidRDefault="008378DD" w:rsidP="008378DD">
      <w:pPr>
        <w:rPr>
          <w:highlight w:val="yellow"/>
          <w:lang w:val="cy-GB"/>
        </w:rPr>
      </w:pPr>
    </w:p>
    <w:p w:rsidR="008378DD" w:rsidRPr="000D1871" w:rsidRDefault="008378DD"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990460" w:rsidRPr="000D1871" w:rsidTr="00990460">
        <w:tc>
          <w:tcPr>
            <w:tcW w:w="1384" w:type="dxa"/>
            <w:shd w:val="clear" w:color="auto" w:fill="7030A0"/>
          </w:tcPr>
          <w:p w:rsidR="00990460" w:rsidRPr="000D1871" w:rsidRDefault="00E008C8" w:rsidP="00990460">
            <w:pPr>
              <w:spacing w:line="360" w:lineRule="auto"/>
              <w:rPr>
                <w:rFonts w:cs="Arial"/>
                <w:b/>
                <w:highlight w:val="yellow"/>
                <w:lang w:val="cy-GB"/>
              </w:rPr>
            </w:pPr>
            <w:r w:rsidRPr="000D1871">
              <w:rPr>
                <w:rFonts w:cs="Arial"/>
                <w:b/>
                <w:color w:val="FFFFFF" w:themeColor="background1"/>
                <w:lang w:val="cy-GB"/>
              </w:rPr>
              <w:t>C</w:t>
            </w:r>
            <w:r w:rsidR="00016D78">
              <w:rPr>
                <w:rFonts w:cs="Arial"/>
                <w:b/>
                <w:color w:val="FFFFFF" w:themeColor="background1"/>
                <w:lang w:val="cy-GB"/>
              </w:rPr>
              <w:t>2</w:t>
            </w:r>
          </w:p>
        </w:tc>
        <w:tc>
          <w:tcPr>
            <w:tcW w:w="6946" w:type="dxa"/>
            <w:shd w:val="clear" w:color="auto" w:fill="B2A1C7" w:themeFill="accent4" w:themeFillTint="99"/>
          </w:tcPr>
          <w:p w:rsidR="005511AF" w:rsidRDefault="005511AF" w:rsidP="00990460">
            <w:pPr>
              <w:spacing w:line="360" w:lineRule="auto"/>
              <w:rPr>
                <w:rFonts w:eastAsiaTheme="minorHAnsi" w:cs="Arial"/>
                <w:lang w:val="cy-GB" w:eastAsia="en-US"/>
              </w:rPr>
            </w:pPr>
            <w:r w:rsidRPr="005511AF">
              <w:rPr>
                <w:rFonts w:eastAsiaTheme="minorHAnsi" w:cs="Arial"/>
                <w:lang w:val="cy-GB" w:eastAsia="en-US"/>
              </w:rPr>
              <w:t>Mae pob cwestiwn wedi ei gynnwys yn y ddogfen ymgynghori.</w:t>
            </w:r>
          </w:p>
          <w:p w:rsidR="00990460" w:rsidRPr="000D1871" w:rsidRDefault="00016D78" w:rsidP="00990460">
            <w:pPr>
              <w:spacing w:line="360" w:lineRule="auto"/>
              <w:rPr>
                <w:rFonts w:eastAsiaTheme="minorHAnsi" w:cs="Arial"/>
                <w:lang w:val="cy-GB" w:eastAsia="en-US"/>
              </w:rPr>
            </w:pPr>
            <w:r w:rsidRPr="00016D78">
              <w:rPr>
                <w:rFonts w:eastAsiaTheme="minorHAnsi" w:cs="Arial"/>
                <w:lang w:val="cy-GB" w:eastAsia="en-US"/>
              </w:rPr>
              <w:t>A oes gennych farn ar y dystiolaeth amgylcheddol-gymdeithasol?</w:t>
            </w:r>
          </w:p>
        </w:tc>
        <w:tc>
          <w:tcPr>
            <w:tcW w:w="912" w:type="dxa"/>
            <w:shd w:val="clear" w:color="auto" w:fill="B2A1C7" w:themeFill="accent4" w:themeFillTint="99"/>
          </w:tcPr>
          <w:p w:rsidR="001F0758" w:rsidRDefault="001F0758" w:rsidP="00990460">
            <w:pPr>
              <w:spacing w:line="360" w:lineRule="auto"/>
              <w:rPr>
                <w:rFonts w:cs="Arial"/>
                <w:b/>
                <w:lang w:val="cy-GB"/>
              </w:rPr>
            </w:pPr>
          </w:p>
          <w:p w:rsidR="00990460" w:rsidRPr="000D1871" w:rsidRDefault="00990460" w:rsidP="001F0758">
            <w:pPr>
              <w:spacing w:line="360" w:lineRule="auto"/>
              <w:jc w:val="center"/>
              <w:rPr>
                <w:rFonts w:cs="Arial"/>
                <w:b/>
                <w:lang w:val="cy-GB"/>
              </w:rPr>
            </w:pPr>
            <w:r w:rsidRPr="000D1871">
              <w:rPr>
                <w:rFonts w:cs="Arial"/>
                <w:b/>
                <w:lang w:val="cy-GB"/>
              </w:rPr>
              <w:t>X</w:t>
            </w:r>
          </w:p>
        </w:tc>
      </w:tr>
      <w:tr w:rsidR="00990460" w:rsidRPr="000D1871" w:rsidTr="00990460">
        <w:tc>
          <w:tcPr>
            <w:tcW w:w="8330" w:type="dxa"/>
            <w:gridSpan w:val="2"/>
          </w:tcPr>
          <w:p w:rsidR="00990460" w:rsidRPr="000D1871" w:rsidRDefault="00D003C1" w:rsidP="00990460">
            <w:pPr>
              <w:spacing w:line="480" w:lineRule="auto"/>
              <w:ind w:right="1026"/>
              <w:jc w:val="right"/>
              <w:rPr>
                <w:rFonts w:cs="Arial"/>
                <w:b/>
                <w:lang w:val="cy-GB"/>
              </w:rPr>
            </w:pPr>
            <w:r w:rsidRPr="000D1871">
              <w:rPr>
                <w:rFonts w:cs="Arial"/>
                <w:b/>
                <w:lang w:val="cy-GB"/>
              </w:rPr>
              <w:t>Oes</w:t>
            </w:r>
          </w:p>
        </w:tc>
        <w:tc>
          <w:tcPr>
            <w:tcW w:w="912" w:type="dxa"/>
          </w:tcPr>
          <w:p w:rsidR="00990460" w:rsidRPr="000D1871" w:rsidRDefault="00990460" w:rsidP="00990460">
            <w:pPr>
              <w:spacing w:line="360" w:lineRule="auto"/>
              <w:rPr>
                <w:rFonts w:cs="Arial"/>
                <w:b/>
                <w:lang w:val="cy-GB"/>
              </w:rPr>
            </w:pPr>
          </w:p>
        </w:tc>
      </w:tr>
      <w:tr w:rsidR="00990460" w:rsidRPr="000D1871" w:rsidTr="00990460">
        <w:tc>
          <w:tcPr>
            <w:tcW w:w="8330" w:type="dxa"/>
            <w:gridSpan w:val="2"/>
            <w:tcBorders>
              <w:bottom w:val="single" w:sz="4" w:space="0" w:color="8DB3E2" w:themeColor="text2" w:themeTint="66"/>
            </w:tcBorders>
          </w:tcPr>
          <w:p w:rsidR="00990460" w:rsidRPr="000D1871" w:rsidRDefault="00D003C1" w:rsidP="00990460">
            <w:pPr>
              <w:spacing w:line="480" w:lineRule="auto"/>
              <w:ind w:right="1026"/>
              <w:jc w:val="right"/>
              <w:rPr>
                <w:rFonts w:cs="Arial"/>
                <w:b/>
                <w:lang w:val="cy-GB"/>
              </w:rPr>
            </w:pPr>
            <w:r w:rsidRPr="000D1871">
              <w:rPr>
                <w:rFonts w:cs="Arial"/>
                <w:b/>
                <w:lang w:val="cy-GB"/>
              </w:rPr>
              <w:t>Nac o</w:t>
            </w:r>
            <w:r w:rsidR="00E008C8" w:rsidRPr="000D1871">
              <w:rPr>
                <w:rFonts w:cs="Arial"/>
                <w:b/>
                <w:lang w:val="cy-GB"/>
              </w:rPr>
              <w:t>es</w:t>
            </w:r>
          </w:p>
        </w:tc>
        <w:tc>
          <w:tcPr>
            <w:tcW w:w="912" w:type="dxa"/>
            <w:tcBorders>
              <w:bottom w:val="single" w:sz="4" w:space="0" w:color="8DB3E2" w:themeColor="text2" w:themeTint="66"/>
            </w:tcBorders>
          </w:tcPr>
          <w:p w:rsidR="00990460" w:rsidRPr="000D1871" w:rsidRDefault="00990460" w:rsidP="00990460">
            <w:pPr>
              <w:spacing w:line="360" w:lineRule="auto"/>
              <w:rPr>
                <w:rFonts w:cs="Arial"/>
                <w:b/>
                <w:lang w:val="cy-GB"/>
              </w:rPr>
            </w:pPr>
          </w:p>
        </w:tc>
      </w:tr>
      <w:tr w:rsidR="00990460" w:rsidRPr="000D1871" w:rsidTr="00990460">
        <w:tc>
          <w:tcPr>
            <w:tcW w:w="9242" w:type="dxa"/>
            <w:gridSpan w:val="3"/>
            <w:shd w:val="clear" w:color="auto" w:fill="B2A1C7" w:themeFill="accent4" w:themeFillTint="99"/>
          </w:tcPr>
          <w:p w:rsidR="00990460" w:rsidRPr="000D1871" w:rsidRDefault="00E008C8" w:rsidP="00990460">
            <w:pPr>
              <w:rPr>
                <w:rFonts w:cs="Arial"/>
                <w:b/>
                <w:highlight w:val="yellow"/>
                <w:lang w:val="cy-GB"/>
              </w:rPr>
            </w:pPr>
            <w:r w:rsidRPr="000D1871">
              <w:rPr>
                <w:rFonts w:cs="Arial"/>
                <w:b/>
                <w:lang w:val="cy-GB"/>
              </w:rPr>
              <w:t>Sylwadau</w:t>
            </w:r>
          </w:p>
        </w:tc>
      </w:tr>
      <w:tr w:rsidR="00990460" w:rsidRPr="000D1871" w:rsidTr="00990460">
        <w:tc>
          <w:tcPr>
            <w:tcW w:w="9242" w:type="dxa"/>
            <w:gridSpan w:val="3"/>
          </w:tcPr>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3A5747" w:rsidRPr="000D1871" w:rsidRDefault="003A5747" w:rsidP="00990460">
            <w:pPr>
              <w:rPr>
                <w:highlight w:val="yellow"/>
                <w:lang w:val="cy-GB"/>
              </w:rPr>
            </w:pPr>
          </w:p>
          <w:p w:rsidR="003A5747" w:rsidRPr="000D1871" w:rsidRDefault="003A5747" w:rsidP="00990460">
            <w:pPr>
              <w:rPr>
                <w:highlight w:val="yellow"/>
                <w:lang w:val="cy-GB"/>
              </w:rPr>
            </w:pPr>
          </w:p>
          <w:p w:rsidR="003A5747" w:rsidRPr="000D1871" w:rsidRDefault="003A5747" w:rsidP="00990460">
            <w:pPr>
              <w:rPr>
                <w:highlight w:val="yellow"/>
                <w:lang w:val="cy-GB"/>
              </w:rPr>
            </w:pPr>
          </w:p>
          <w:p w:rsidR="00990460" w:rsidRDefault="00990460" w:rsidP="00990460">
            <w:pPr>
              <w:rPr>
                <w:highlight w:val="yellow"/>
                <w:lang w:val="cy-GB"/>
              </w:rPr>
            </w:pPr>
          </w:p>
          <w:p w:rsidR="0057777C" w:rsidRDefault="0057777C" w:rsidP="00990460">
            <w:pPr>
              <w:rPr>
                <w:highlight w:val="yellow"/>
                <w:lang w:val="cy-GB"/>
              </w:rPr>
            </w:pPr>
          </w:p>
          <w:p w:rsidR="0057777C" w:rsidRDefault="0057777C" w:rsidP="00990460">
            <w:pPr>
              <w:rPr>
                <w:highlight w:val="yellow"/>
                <w:lang w:val="cy-GB"/>
              </w:rPr>
            </w:pPr>
          </w:p>
          <w:p w:rsidR="0057777C" w:rsidRPr="000D1871" w:rsidRDefault="0057777C"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tc>
      </w:tr>
    </w:tbl>
    <w:p w:rsidR="003A5747" w:rsidRPr="000D1871" w:rsidRDefault="003A5747">
      <w:pPr>
        <w:rPr>
          <w:highlight w:val="yellow"/>
          <w:lang w:val="cy-GB"/>
        </w:rPr>
      </w:pPr>
      <w:r w:rsidRPr="000D1871">
        <w:rPr>
          <w:highlight w:val="yellow"/>
          <w:lang w:val="cy-GB"/>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990460" w:rsidRPr="000D1871" w:rsidTr="00990460">
        <w:tc>
          <w:tcPr>
            <w:tcW w:w="1384" w:type="dxa"/>
            <w:shd w:val="clear" w:color="auto" w:fill="7030A0"/>
          </w:tcPr>
          <w:p w:rsidR="00990460" w:rsidRPr="000D1871" w:rsidRDefault="00E008C8" w:rsidP="00990460">
            <w:pPr>
              <w:spacing w:line="360" w:lineRule="auto"/>
              <w:rPr>
                <w:rFonts w:cs="Arial"/>
                <w:b/>
                <w:highlight w:val="yellow"/>
                <w:lang w:val="cy-GB"/>
              </w:rPr>
            </w:pPr>
            <w:r w:rsidRPr="000D1871">
              <w:rPr>
                <w:rFonts w:cs="Arial"/>
                <w:b/>
                <w:color w:val="FFFFFF" w:themeColor="background1"/>
                <w:lang w:val="cy-GB"/>
              </w:rPr>
              <w:lastRenderedPageBreak/>
              <w:t>C</w:t>
            </w:r>
            <w:r w:rsidR="00016D78">
              <w:rPr>
                <w:rFonts w:cs="Arial"/>
                <w:b/>
                <w:color w:val="FFFFFF" w:themeColor="background1"/>
                <w:lang w:val="cy-GB"/>
              </w:rPr>
              <w:t>3</w:t>
            </w:r>
          </w:p>
        </w:tc>
        <w:tc>
          <w:tcPr>
            <w:tcW w:w="6946" w:type="dxa"/>
            <w:shd w:val="clear" w:color="auto" w:fill="B2A1C7" w:themeFill="accent4" w:themeFillTint="99"/>
          </w:tcPr>
          <w:p w:rsidR="005511AF" w:rsidRDefault="005511AF" w:rsidP="00990460">
            <w:pPr>
              <w:spacing w:line="360" w:lineRule="auto"/>
              <w:rPr>
                <w:rFonts w:cs="Arial"/>
                <w:lang w:val="cy-GB"/>
              </w:rPr>
            </w:pPr>
            <w:r w:rsidRPr="005511AF">
              <w:rPr>
                <w:rFonts w:cs="Arial"/>
                <w:lang w:val="cy-GB"/>
              </w:rPr>
              <w:t>Mae pob cwestiwn wedi ei gynnwys yn y ddogfen ymgynghori.</w:t>
            </w:r>
          </w:p>
          <w:p w:rsidR="00990460" w:rsidRPr="000D1871" w:rsidRDefault="00016D78" w:rsidP="00990460">
            <w:pPr>
              <w:spacing w:line="360" w:lineRule="auto"/>
              <w:rPr>
                <w:rFonts w:cs="Arial"/>
                <w:lang w:val="cy-GB"/>
              </w:rPr>
            </w:pPr>
            <w:r w:rsidRPr="00016D78">
              <w:rPr>
                <w:rFonts w:cs="Arial"/>
                <w:lang w:val="cy-GB"/>
              </w:rPr>
              <w:t>A oes gennych chi farn ar y dystiolaeth ynghylch Iechyd?</w:t>
            </w:r>
          </w:p>
        </w:tc>
        <w:tc>
          <w:tcPr>
            <w:tcW w:w="912" w:type="dxa"/>
            <w:shd w:val="clear" w:color="auto" w:fill="B2A1C7" w:themeFill="accent4" w:themeFillTint="99"/>
          </w:tcPr>
          <w:p w:rsidR="001F0758" w:rsidRDefault="001F0758" w:rsidP="00990460">
            <w:pPr>
              <w:spacing w:line="360" w:lineRule="auto"/>
              <w:rPr>
                <w:rFonts w:cs="Arial"/>
                <w:b/>
                <w:lang w:val="cy-GB"/>
              </w:rPr>
            </w:pPr>
          </w:p>
          <w:p w:rsidR="00990460" w:rsidRPr="000D1871" w:rsidRDefault="00990460" w:rsidP="001F0758">
            <w:pPr>
              <w:spacing w:line="360" w:lineRule="auto"/>
              <w:jc w:val="center"/>
              <w:rPr>
                <w:rFonts w:cs="Arial"/>
                <w:b/>
                <w:lang w:val="cy-GB"/>
              </w:rPr>
            </w:pPr>
            <w:r w:rsidRPr="000D1871">
              <w:rPr>
                <w:rFonts w:cs="Arial"/>
                <w:b/>
                <w:lang w:val="cy-GB"/>
              </w:rPr>
              <w:t>X</w:t>
            </w:r>
          </w:p>
        </w:tc>
      </w:tr>
      <w:tr w:rsidR="00990460" w:rsidRPr="000D1871" w:rsidTr="00990460">
        <w:tc>
          <w:tcPr>
            <w:tcW w:w="8330" w:type="dxa"/>
            <w:gridSpan w:val="2"/>
          </w:tcPr>
          <w:p w:rsidR="00990460" w:rsidRPr="000D1871" w:rsidRDefault="0057777C" w:rsidP="00990460">
            <w:pPr>
              <w:spacing w:line="480" w:lineRule="auto"/>
              <w:ind w:right="1026"/>
              <w:jc w:val="right"/>
              <w:rPr>
                <w:rFonts w:cs="Arial"/>
                <w:b/>
                <w:lang w:val="cy-GB"/>
              </w:rPr>
            </w:pPr>
            <w:r>
              <w:rPr>
                <w:rFonts w:cs="Arial"/>
                <w:b/>
                <w:lang w:val="cy-GB"/>
              </w:rPr>
              <w:t>Oes</w:t>
            </w:r>
          </w:p>
        </w:tc>
        <w:tc>
          <w:tcPr>
            <w:tcW w:w="912" w:type="dxa"/>
          </w:tcPr>
          <w:p w:rsidR="00990460" w:rsidRPr="000D1871" w:rsidRDefault="00990460" w:rsidP="00990460">
            <w:pPr>
              <w:spacing w:line="360" w:lineRule="auto"/>
              <w:rPr>
                <w:rFonts w:cs="Arial"/>
                <w:b/>
                <w:lang w:val="cy-GB"/>
              </w:rPr>
            </w:pPr>
          </w:p>
        </w:tc>
      </w:tr>
      <w:tr w:rsidR="00990460" w:rsidRPr="000D1871" w:rsidTr="00990460">
        <w:tc>
          <w:tcPr>
            <w:tcW w:w="8330" w:type="dxa"/>
            <w:gridSpan w:val="2"/>
            <w:tcBorders>
              <w:bottom w:val="single" w:sz="4" w:space="0" w:color="8DB3E2" w:themeColor="text2" w:themeTint="66"/>
            </w:tcBorders>
          </w:tcPr>
          <w:p w:rsidR="00990460" w:rsidRPr="000D1871" w:rsidRDefault="00016D78" w:rsidP="00990460">
            <w:pPr>
              <w:spacing w:line="480" w:lineRule="auto"/>
              <w:ind w:right="1026"/>
              <w:jc w:val="right"/>
              <w:rPr>
                <w:rFonts w:cs="Arial"/>
                <w:b/>
                <w:lang w:val="cy-GB"/>
              </w:rPr>
            </w:pPr>
            <w:r>
              <w:rPr>
                <w:rFonts w:cs="Arial"/>
                <w:b/>
                <w:lang w:val="cy-GB"/>
              </w:rPr>
              <w:t xml:space="preserve">Nac </w:t>
            </w:r>
            <w:r w:rsidR="0057777C">
              <w:rPr>
                <w:rFonts w:cs="Arial"/>
                <w:b/>
                <w:lang w:val="cy-GB"/>
              </w:rPr>
              <w:t>oes</w:t>
            </w:r>
          </w:p>
        </w:tc>
        <w:tc>
          <w:tcPr>
            <w:tcW w:w="912" w:type="dxa"/>
            <w:tcBorders>
              <w:bottom w:val="single" w:sz="4" w:space="0" w:color="8DB3E2" w:themeColor="text2" w:themeTint="66"/>
            </w:tcBorders>
          </w:tcPr>
          <w:p w:rsidR="00990460" w:rsidRPr="000D1871" w:rsidRDefault="00990460" w:rsidP="00990460">
            <w:pPr>
              <w:spacing w:line="360" w:lineRule="auto"/>
              <w:rPr>
                <w:rFonts w:cs="Arial"/>
                <w:b/>
                <w:lang w:val="cy-GB"/>
              </w:rPr>
            </w:pPr>
          </w:p>
        </w:tc>
      </w:tr>
      <w:tr w:rsidR="00990460" w:rsidRPr="000D1871" w:rsidTr="00990460">
        <w:tc>
          <w:tcPr>
            <w:tcW w:w="9242" w:type="dxa"/>
            <w:gridSpan w:val="3"/>
            <w:shd w:val="clear" w:color="auto" w:fill="B2A1C7" w:themeFill="accent4" w:themeFillTint="99"/>
          </w:tcPr>
          <w:p w:rsidR="00990460" w:rsidRPr="000D1871" w:rsidRDefault="00D003C1" w:rsidP="0054629E">
            <w:pPr>
              <w:rPr>
                <w:rFonts w:cs="Arial"/>
                <w:b/>
                <w:highlight w:val="yellow"/>
                <w:lang w:val="cy-GB"/>
              </w:rPr>
            </w:pPr>
            <w:r w:rsidRPr="000D1871">
              <w:rPr>
                <w:rFonts w:cs="Arial"/>
                <w:b/>
                <w:lang w:val="cy-GB"/>
              </w:rPr>
              <w:t>Sylwadau pellach</w:t>
            </w:r>
          </w:p>
        </w:tc>
      </w:tr>
      <w:tr w:rsidR="00990460" w:rsidRPr="000D1871" w:rsidTr="00990460">
        <w:tc>
          <w:tcPr>
            <w:tcW w:w="9242" w:type="dxa"/>
            <w:gridSpan w:val="3"/>
          </w:tcPr>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Default="00990460" w:rsidP="00990460">
            <w:pPr>
              <w:rPr>
                <w:highlight w:val="yellow"/>
                <w:lang w:val="cy-GB"/>
              </w:rPr>
            </w:pPr>
          </w:p>
          <w:p w:rsidR="00016D78" w:rsidRDefault="00016D78" w:rsidP="00990460">
            <w:pPr>
              <w:rPr>
                <w:highlight w:val="yellow"/>
                <w:lang w:val="cy-GB"/>
              </w:rPr>
            </w:pPr>
          </w:p>
          <w:p w:rsidR="00016D78" w:rsidRDefault="00016D78" w:rsidP="00990460">
            <w:pPr>
              <w:rPr>
                <w:highlight w:val="yellow"/>
                <w:lang w:val="cy-GB"/>
              </w:rPr>
            </w:pPr>
          </w:p>
          <w:p w:rsidR="00016D78" w:rsidRDefault="00016D78" w:rsidP="00990460">
            <w:pPr>
              <w:rPr>
                <w:highlight w:val="yellow"/>
                <w:lang w:val="cy-GB"/>
              </w:rPr>
            </w:pPr>
          </w:p>
          <w:p w:rsidR="00016D78" w:rsidRDefault="00016D78" w:rsidP="00990460">
            <w:pPr>
              <w:rPr>
                <w:highlight w:val="yellow"/>
                <w:lang w:val="cy-GB"/>
              </w:rPr>
            </w:pPr>
          </w:p>
          <w:p w:rsidR="00016D78" w:rsidRPr="000D1871" w:rsidRDefault="00016D78"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p w:rsidR="00990460" w:rsidRPr="000D1871" w:rsidRDefault="00990460" w:rsidP="00990460">
            <w:pPr>
              <w:rPr>
                <w:highlight w:val="yellow"/>
                <w:lang w:val="cy-GB"/>
              </w:rPr>
            </w:pPr>
          </w:p>
        </w:tc>
      </w:tr>
    </w:tbl>
    <w:p w:rsidR="00990460" w:rsidRPr="000D1871" w:rsidRDefault="00990460" w:rsidP="008378DD">
      <w:pPr>
        <w:rPr>
          <w:highlight w:val="yellow"/>
          <w:lang w:val="cy-GB"/>
        </w:rPr>
      </w:pPr>
    </w:p>
    <w:p w:rsidR="0054629E" w:rsidRPr="000D1871" w:rsidRDefault="0054629E"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0D1871" w:rsidTr="0054629E">
        <w:tc>
          <w:tcPr>
            <w:tcW w:w="1384" w:type="dxa"/>
            <w:shd w:val="clear" w:color="auto" w:fill="7030A0"/>
          </w:tcPr>
          <w:p w:rsidR="0054629E" w:rsidRPr="000D1871" w:rsidRDefault="00E008C8" w:rsidP="0054629E">
            <w:pPr>
              <w:spacing w:line="360" w:lineRule="auto"/>
              <w:rPr>
                <w:rFonts w:cs="Arial"/>
                <w:b/>
                <w:highlight w:val="yellow"/>
                <w:lang w:val="cy-GB"/>
              </w:rPr>
            </w:pPr>
            <w:r w:rsidRPr="000D1871">
              <w:rPr>
                <w:rFonts w:cs="Arial"/>
                <w:b/>
                <w:color w:val="FFFFFF" w:themeColor="background1"/>
                <w:lang w:val="cy-GB"/>
              </w:rPr>
              <w:t>C</w:t>
            </w:r>
            <w:r w:rsidR="00016D78">
              <w:rPr>
                <w:rFonts w:cs="Arial"/>
                <w:b/>
                <w:color w:val="FFFFFF" w:themeColor="background1"/>
                <w:lang w:val="cy-GB"/>
              </w:rPr>
              <w:t>4</w:t>
            </w:r>
          </w:p>
        </w:tc>
        <w:tc>
          <w:tcPr>
            <w:tcW w:w="6946" w:type="dxa"/>
            <w:shd w:val="clear" w:color="auto" w:fill="B2A1C7" w:themeFill="accent4" w:themeFillTint="99"/>
          </w:tcPr>
          <w:p w:rsidR="005511AF" w:rsidRDefault="005511AF" w:rsidP="00016D78">
            <w:pPr>
              <w:spacing w:line="360" w:lineRule="auto"/>
              <w:rPr>
                <w:rFonts w:cs="Arial"/>
                <w:lang w:val="cy-GB"/>
              </w:rPr>
            </w:pPr>
            <w:r w:rsidRPr="005511AF">
              <w:rPr>
                <w:rFonts w:cs="Arial"/>
                <w:lang w:val="cy-GB"/>
              </w:rPr>
              <w:t>Mae pob cwestiwn wedi ei gynnwys yn y ddogfen ymgynghori.</w:t>
            </w:r>
          </w:p>
          <w:p w:rsidR="0054629E" w:rsidRPr="000D1871" w:rsidRDefault="00016D78" w:rsidP="00016D78">
            <w:pPr>
              <w:spacing w:line="360" w:lineRule="auto"/>
              <w:rPr>
                <w:rFonts w:cs="Arial"/>
                <w:lang w:val="cy-GB"/>
              </w:rPr>
            </w:pPr>
            <w:r w:rsidRPr="00016D78">
              <w:rPr>
                <w:rFonts w:cs="Arial"/>
                <w:lang w:val="cy-GB"/>
              </w:rPr>
              <w:t xml:space="preserve">A oes gennych farn ar y dystiolaeth ynghylch Trafnidiaeth a Chynllunio?  </w:t>
            </w:r>
          </w:p>
        </w:tc>
        <w:tc>
          <w:tcPr>
            <w:tcW w:w="912" w:type="dxa"/>
            <w:shd w:val="clear" w:color="auto" w:fill="B2A1C7" w:themeFill="accent4" w:themeFillTint="99"/>
          </w:tcPr>
          <w:p w:rsidR="001F0758" w:rsidRDefault="001F0758" w:rsidP="0054629E">
            <w:pPr>
              <w:spacing w:line="360" w:lineRule="auto"/>
              <w:rPr>
                <w:rFonts w:cs="Arial"/>
                <w:b/>
                <w:lang w:val="cy-GB"/>
              </w:rPr>
            </w:pPr>
          </w:p>
          <w:p w:rsidR="0054629E" w:rsidRPr="000D1871" w:rsidRDefault="0054629E" w:rsidP="001F0758">
            <w:pPr>
              <w:spacing w:line="360" w:lineRule="auto"/>
              <w:jc w:val="center"/>
              <w:rPr>
                <w:rFonts w:cs="Arial"/>
                <w:b/>
                <w:lang w:val="cy-GB"/>
              </w:rPr>
            </w:pPr>
            <w:r w:rsidRPr="000D1871">
              <w:rPr>
                <w:rFonts w:cs="Arial"/>
                <w:b/>
                <w:lang w:val="cy-GB"/>
              </w:rPr>
              <w:t>X</w:t>
            </w:r>
          </w:p>
        </w:tc>
      </w:tr>
      <w:tr w:rsidR="0054629E" w:rsidRPr="000D1871" w:rsidTr="0054629E">
        <w:tc>
          <w:tcPr>
            <w:tcW w:w="8330" w:type="dxa"/>
            <w:gridSpan w:val="2"/>
          </w:tcPr>
          <w:p w:rsidR="0054629E" w:rsidRPr="000D1871" w:rsidRDefault="0057777C" w:rsidP="0054629E">
            <w:pPr>
              <w:spacing w:line="480" w:lineRule="auto"/>
              <w:ind w:right="1026"/>
              <w:jc w:val="right"/>
              <w:rPr>
                <w:rFonts w:cs="Arial"/>
                <w:b/>
                <w:lang w:val="cy-GB"/>
              </w:rPr>
            </w:pPr>
            <w:r>
              <w:rPr>
                <w:rFonts w:cs="Arial"/>
                <w:b/>
                <w:lang w:val="cy-GB"/>
              </w:rPr>
              <w:t>Oes</w:t>
            </w:r>
          </w:p>
        </w:tc>
        <w:tc>
          <w:tcPr>
            <w:tcW w:w="912" w:type="dxa"/>
          </w:tcPr>
          <w:p w:rsidR="0054629E" w:rsidRPr="000D1871" w:rsidRDefault="0054629E" w:rsidP="0054629E">
            <w:pPr>
              <w:spacing w:line="360" w:lineRule="auto"/>
              <w:rPr>
                <w:rFonts w:cs="Arial"/>
                <w:b/>
                <w:lang w:val="cy-GB"/>
              </w:rPr>
            </w:pPr>
          </w:p>
        </w:tc>
      </w:tr>
      <w:tr w:rsidR="0054629E" w:rsidRPr="000D1871" w:rsidTr="0054629E">
        <w:tc>
          <w:tcPr>
            <w:tcW w:w="8330" w:type="dxa"/>
            <w:gridSpan w:val="2"/>
            <w:tcBorders>
              <w:bottom w:val="single" w:sz="4" w:space="0" w:color="8DB3E2" w:themeColor="text2" w:themeTint="66"/>
            </w:tcBorders>
          </w:tcPr>
          <w:p w:rsidR="0054629E" w:rsidRPr="000D1871" w:rsidRDefault="0054629E" w:rsidP="00D003C1">
            <w:pPr>
              <w:spacing w:line="480" w:lineRule="auto"/>
              <w:ind w:right="1026"/>
              <w:jc w:val="right"/>
              <w:rPr>
                <w:rFonts w:cs="Arial"/>
                <w:b/>
                <w:lang w:val="cy-GB"/>
              </w:rPr>
            </w:pPr>
            <w:r w:rsidRPr="000D1871">
              <w:rPr>
                <w:rFonts w:cs="Arial"/>
                <w:b/>
                <w:lang w:val="cy-GB"/>
              </w:rPr>
              <w:t>N</w:t>
            </w:r>
            <w:r w:rsidR="00D003C1" w:rsidRPr="000D1871">
              <w:rPr>
                <w:rFonts w:cs="Arial"/>
                <w:b/>
                <w:lang w:val="cy-GB"/>
              </w:rPr>
              <w:t xml:space="preserve">ac </w:t>
            </w:r>
            <w:r w:rsidR="0057777C">
              <w:rPr>
                <w:rFonts w:cs="Arial"/>
                <w:b/>
                <w:lang w:val="cy-GB"/>
              </w:rPr>
              <w:t>oes</w:t>
            </w:r>
          </w:p>
        </w:tc>
        <w:tc>
          <w:tcPr>
            <w:tcW w:w="912" w:type="dxa"/>
            <w:tcBorders>
              <w:bottom w:val="single" w:sz="4" w:space="0" w:color="8DB3E2" w:themeColor="text2" w:themeTint="66"/>
            </w:tcBorders>
          </w:tcPr>
          <w:p w:rsidR="0054629E" w:rsidRPr="000D1871" w:rsidRDefault="0054629E" w:rsidP="0054629E">
            <w:pPr>
              <w:spacing w:line="360" w:lineRule="auto"/>
              <w:rPr>
                <w:rFonts w:cs="Arial"/>
                <w:b/>
                <w:lang w:val="cy-GB"/>
              </w:rPr>
            </w:pPr>
          </w:p>
        </w:tc>
      </w:tr>
      <w:tr w:rsidR="0054629E" w:rsidRPr="000D1871" w:rsidTr="0054629E">
        <w:tc>
          <w:tcPr>
            <w:tcW w:w="9242" w:type="dxa"/>
            <w:gridSpan w:val="3"/>
            <w:shd w:val="clear" w:color="auto" w:fill="B2A1C7" w:themeFill="accent4" w:themeFillTint="99"/>
          </w:tcPr>
          <w:p w:rsidR="0054629E" w:rsidRPr="000D1871" w:rsidRDefault="00D003C1" w:rsidP="0054629E">
            <w:pPr>
              <w:rPr>
                <w:rFonts w:cs="Arial"/>
                <w:b/>
                <w:highlight w:val="yellow"/>
                <w:lang w:val="cy-GB"/>
              </w:rPr>
            </w:pPr>
            <w:r w:rsidRPr="000D1871">
              <w:rPr>
                <w:rFonts w:cs="Arial"/>
                <w:b/>
                <w:lang w:val="cy-GB"/>
              </w:rPr>
              <w:t>Sylwadau</w:t>
            </w:r>
          </w:p>
        </w:tc>
      </w:tr>
      <w:tr w:rsidR="0054629E" w:rsidRPr="000D1871" w:rsidTr="0054629E">
        <w:tc>
          <w:tcPr>
            <w:tcW w:w="9242" w:type="dxa"/>
            <w:gridSpan w:val="3"/>
          </w:tcPr>
          <w:p w:rsidR="0054629E" w:rsidRPr="000D1871" w:rsidRDefault="0054629E" w:rsidP="0054629E">
            <w:pPr>
              <w:rPr>
                <w:highlight w:val="yellow"/>
                <w:lang w:val="cy-GB"/>
              </w:rPr>
            </w:pPr>
          </w:p>
          <w:p w:rsidR="0054629E" w:rsidRDefault="0054629E" w:rsidP="0054629E">
            <w:pPr>
              <w:rPr>
                <w:highlight w:val="yellow"/>
                <w:lang w:val="cy-GB"/>
              </w:rPr>
            </w:pPr>
          </w:p>
          <w:p w:rsidR="00016D78" w:rsidRDefault="00016D78" w:rsidP="0054629E">
            <w:pPr>
              <w:rPr>
                <w:highlight w:val="yellow"/>
                <w:lang w:val="cy-GB"/>
              </w:rPr>
            </w:pPr>
          </w:p>
          <w:p w:rsidR="00016D78" w:rsidRPr="000D1871" w:rsidRDefault="00016D78"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Default="0054629E" w:rsidP="0054629E">
            <w:pPr>
              <w:rPr>
                <w:highlight w:val="yellow"/>
                <w:lang w:val="cy-GB"/>
              </w:rPr>
            </w:pPr>
          </w:p>
          <w:p w:rsidR="00016D78" w:rsidRDefault="00016D78" w:rsidP="0054629E">
            <w:pPr>
              <w:rPr>
                <w:highlight w:val="yellow"/>
                <w:lang w:val="cy-GB"/>
              </w:rPr>
            </w:pPr>
          </w:p>
          <w:p w:rsidR="00016D78" w:rsidRDefault="00016D78" w:rsidP="0054629E">
            <w:pPr>
              <w:rPr>
                <w:highlight w:val="yellow"/>
                <w:lang w:val="cy-GB"/>
              </w:rPr>
            </w:pPr>
          </w:p>
          <w:p w:rsidR="00016D78" w:rsidRPr="000D1871" w:rsidRDefault="00016D78"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tc>
      </w:tr>
    </w:tbl>
    <w:p w:rsidR="0054629E" w:rsidRPr="000D1871" w:rsidRDefault="0054629E" w:rsidP="008378DD">
      <w:pPr>
        <w:rPr>
          <w:highlight w:val="yellow"/>
          <w:lang w:val="cy-GB"/>
        </w:rPr>
      </w:pPr>
    </w:p>
    <w:p w:rsidR="003A5747" w:rsidRPr="000D1871" w:rsidRDefault="003A5747" w:rsidP="008378DD">
      <w:pPr>
        <w:rPr>
          <w:highlight w:val="yellow"/>
          <w:lang w:val="cy-GB"/>
        </w:rPr>
      </w:pPr>
      <w:r w:rsidRPr="000D1871">
        <w:rPr>
          <w:highlight w:val="yellow"/>
          <w:lang w:val="cy-GB"/>
        </w:rPr>
        <w:br w:type="page"/>
      </w: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0D1871" w:rsidTr="0054629E">
        <w:tc>
          <w:tcPr>
            <w:tcW w:w="1384" w:type="dxa"/>
            <w:shd w:val="clear" w:color="auto" w:fill="7030A0"/>
          </w:tcPr>
          <w:p w:rsidR="0054629E" w:rsidRPr="000D1871" w:rsidRDefault="00D003C1" w:rsidP="0054629E">
            <w:pPr>
              <w:spacing w:line="360" w:lineRule="auto"/>
              <w:rPr>
                <w:rFonts w:cs="Arial"/>
                <w:b/>
                <w:highlight w:val="yellow"/>
                <w:lang w:val="cy-GB"/>
              </w:rPr>
            </w:pPr>
            <w:r w:rsidRPr="000D1871">
              <w:rPr>
                <w:rFonts w:cs="Arial"/>
                <w:b/>
                <w:color w:val="FFFFFF" w:themeColor="background1"/>
                <w:lang w:val="cy-GB"/>
              </w:rPr>
              <w:lastRenderedPageBreak/>
              <w:t>C</w:t>
            </w:r>
            <w:r w:rsidR="00016D78">
              <w:rPr>
                <w:rFonts w:cs="Arial"/>
                <w:b/>
                <w:color w:val="FFFFFF" w:themeColor="background1"/>
                <w:lang w:val="cy-GB"/>
              </w:rPr>
              <w:t>5</w:t>
            </w:r>
          </w:p>
        </w:tc>
        <w:tc>
          <w:tcPr>
            <w:tcW w:w="6946" w:type="dxa"/>
            <w:shd w:val="clear" w:color="auto" w:fill="B2A1C7" w:themeFill="accent4" w:themeFillTint="99"/>
          </w:tcPr>
          <w:p w:rsidR="0054629E" w:rsidRPr="000D1871" w:rsidRDefault="005511AF" w:rsidP="0054629E">
            <w:pPr>
              <w:spacing w:line="360" w:lineRule="auto"/>
              <w:rPr>
                <w:rFonts w:cs="Arial"/>
                <w:lang w:val="cy-GB"/>
              </w:rPr>
            </w:pPr>
            <w:r w:rsidRPr="005511AF">
              <w:rPr>
                <w:rFonts w:cs="Arial"/>
                <w:lang w:val="cy-GB"/>
              </w:rPr>
              <w:t xml:space="preserve">Mae pob cwestiwn wedi ei gynnwys yn y ddogfen ymgynghori. </w:t>
            </w:r>
            <w:r w:rsidR="0057777C" w:rsidRPr="0057777C">
              <w:rPr>
                <w:rFonts w:cs="Arial"/>
                <w:lang w:val="cy-GB"/>
              </w:rPr>
              <w:t xml:space="preserve">A oes gennych farn ar y dystiolaeth ynghylch </w:t>
            </w:r>
            <w:proofErr w:type="spellStart"/>
            <w:r w:rsidR="0057777C" w:rsidRPr="0057777C">
              <w:rPr>
                <w:rFonts w:cs="Arial"/>
                <w:lang w:val="cy-GB"/>
              </w:rPr>
              <w:t>Datgomisiynu</w:t>
            </w:r>
            <w:proofErr w:type="spellEnd"/>
            <w:r w:rsidR="0057777C" w:rsidRPr="0057777C">
              <w:rPr>
                <w:rFonts w:cs="Arial"/>
                <w:lang w:val="cy-GB"/>
              </w:rPr>
              <w:t xml:space="preserve">?  </w:t>
            </w:r>
          </w:p>
        </w:tc>
        <w:tc>
          <w:tcPr>
            <w:tcW w:w="912" w:type="dxa"/>
            <w:shd w:val="clear" w:color="auto" w:fill="B2A1C7" w:themeFill="accent4" w:themeFillTint="99"/>
          </w:tcPr>
          <w:p w:rsidR="0054629E" w:rsidRPr="000D1871" w:rsidRDefault="0054629E" w:rsidP="00610478">
            <w:pPr>
              <w:spacing w:line="360" w:lineRule="auto"/>
              <w:jc w:val="center"/>
              <w:rPr>
                <w:rFonts w:cs="Arial"/>
                <w:b/>
                <w:lang w:val="cy-GB"/>
              </w:rPr>
            </w:pPr>
            <w:r w:rsidRPr="000D1871">
              <w:rPr>
                <w:rFonts w:cs="Arial"/>
                <w:b/>
                <w:lang w:val="cy-GB"/>
              </w:rPr>
              <w:t>X</w:t>
            </w:r>
          </w:p>
        </w:tc>
      </w:tr>
      <w:tr w:rsidR="0054629E" w:rsidRPr="000D1871" w:rsidTr="0054629E">
        <w:tc>
          <w:tcPr>
            <w:tcW w:w="8330" w:type="dxa"/>
            <w:gridSpan w:val="2"/>
          </w:tcPr>
          <w:p w:rsidR="0054629E" w:rsidRPr="000D1871" w:rsidRDefault="0057777C" w:rsidP="00D003C1">
            <w:pPr>
              <w:spacing w:line="480" w:lineRule="auto"/>
              <w:ind w:right="1026"/>
              <w:jc w:val="right"/>
              <w:rPr>
                <w:rFonts w:cs="Arial"/>
                <w:b/>
                <w:lang w:val="cy-GB"/>
              </w:rPr>
            </w:pPr>
            <w:r>
              <w:rPr>
                <w:rFonts w:cs="Arial"/>
                <w:b/>
                <w:lang w:val="cy-GB"/>
              </w:rPr>
              <w:t>Oes</w:t>
            </w:r>
          </w:p>
        </w:tc>
        <w:tc>
          <w:tcPr>
            <w:tcW w:w="912" w:type="dxa"/>
          </w:tcPr>
          <w:p w:rsidR="0054629E" w:rsidRPr="000D1871" w:rsidRDefault="0054629E" w:rsidP="0054629E">
            <w:pPr>
              <w:spacing w:line="360" w:lineRule="auto"/>
              <w:rPr>
                <w:rFonts w:cs="Arial"/>
                <w:b/>
                <w:lang w:val="cy-GB"/>
              </w:rPr>
            </w:pPr>
          </w:p>
        </w:tc>
      </w:tr>
      <w:tr w:rsidR="0054629E" w:rsidRPr="000D1871" w:rsidTr="0054629E">
        <w:tc>
          <w:tcPr>
            <w:tcW w:w="8330" w:type="dxa"/>
            <w:gridSpan w:val="2"/>
            <w:tcBorders>
              <w:bottom w:val="single" w:sz="4" w:space="0" w:color="8DB3E2" w:themeColor="text2" w:themeTint="66"/>
            </w:tcBorders>
          </w:tcPr>
          <w:p w:rsidR="0054629E" w:rsidRPr="000D1871" w:rsidRDefault="00D003C1" w:rsidP="0054629E">
            <w:pPr>
              <w:spacing w:line="480" w:lineRule="auto"/>
              <w:ind w:right="1026"/>
              <w:jc w:val="right"/>
              <w:rPr>
                <w:rFonts w:cs="Arial"/>
                <w:b/>
                <w:lang w:val="cy-GB"/>
              </w:rPr>
            </w:pPr>
            <w:r w:rsidRPr="000D1871">
              <w:rPr>
                <w:rFonts w:cs="Arial"/>
                <w:b/>
                <w:lang w:val="cy-GB"/>
              </w:rPr>
              <w:t xml:space="preserve">Nac </w:t>
            </w:r>
            <w:r w:rsidR="0057777C">
              <w:rPr>
                <w:rFonts w:cs="Arial"/>
                <w:b/>
                <w:lang w:val="cy-GB"/>
              </w:rPr>
              <w:t>oes</w:t>
            </w:r>
          </w:p>
        </w:tc>
        <w:tc>
          <w:tcPr>
            <w:tcW w:w="912" w:type="dxa"/>
            <w:tcBorders>
              <w:bottom w:val="single" w:sz="4" w:space="0" w:color="8DB3E2" w:themeColor="text2" w:themeTint="66"/>
            </w:tcBorders>
          </w:tcPr>
          <w:p w:rsidR="0054629E" w:rsidRPr="000D1871" w:rsidRDefault="0054629E" w:rsidP="0054629E">
            <w:pPr>
              <w:spacing w:line="360" w:lineRule="auto"/>
              <w:rPr>
                <w:rFonts w:cs="Arial"/>
                <w:b/>
                <w:lang w:val="cy-GB"/>
              </w:rPr>
            </w:pPr>
          </w:p>
        </w:tc>
      </w:tr>
      <w:tr w:rsidR="0054629E" w:rsidRPr="000D1871" w:rsidTr="0054629E">
        <w:tc>
          <w:tcPr>
            <w:tcW w:w="9242" w:type="dxa"/>
            <w:gridSpan w:val="3"/>
            <w:shd w:val="clear" w:color="auto" w:fill="B2A1C7" w:themeFill="accent4" w:themeFillTint="99"/>
          </w:tcPr>
          <w:p w:rsidR="0054629E" w:rsidRPr="000D1871" w:rsidRDefault="00D003C1" w:rsidP="0054629E">
            <w:pPr>
              <w:rPr>
                <w:rFonts w:cs="Arial"/>
                <w:b/>
                <w:highlight w:val="yellow"/>
                <w:lang w:val="cy-GB"/>
              </w:rPr>
            </w:pPr>
            <w:r w:rsidRPr="000D1871">
              <w:rPr>
                <w:rFonts w:cs="Arial"/>
                <w:b/>
                <w:lang w:val="cy-GB"/>
              </w:rPr>
              <w:t>Sylwadau</w:t>
            </w:r>
          </w:p>
        </w:tc>
      </w:tr>
      <w:tr w:rsidR="0054629E" w:rsidRPr="000D1871" w:rsidTr="0054629E">
        <w:tc>
          <w:tcPr>
            <w:tcW w:w="9242" w:type="dxa"/>
            <w:gridSpan w:val="3"/>
          </w:tcPr>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54629E" w:rsidRDefault="0054629E" w:rsidP="0054629E">
            <w:pPr>
              <w:rPr>
                <w:highlight w:val="yellow"/>
                <w:lang w:val="cy-GB"/>
              </w:rPr>
            </w:pPr>
          </w:p>
          <w:p w:rsidR="0057777C" w:rsidRPr="000D1871" w:rsidRDefault="0057777C"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tc>
      </w:tr>
    </w:tbl>
    <w:p w:rsidR="0054629E" w:rsidRPr="000D1871" w:rsidRDefault="0054629E" w:rsidP="008378DD">
      <w:pPr>
        <w:rPr>
          <w:highlight w:val="yellow"/>
          <w:lang w:val="cy-GB"/>
        </w:rPr>
      </w:pPr>
    </w:p>
    <w:p w:rsidR="0054629E" w:rsidRPr="000D1871" w:rsidRDefault="0054629E" w:rsidP="008378DD">
      <w:pPr>
        <w:rPr>
          <w:highlight w:val="yellow"/>
          <w:lang w:val="cy-GB"/>
        </w:rPr>
      </w:pPr>
    </w:p>
    <w:p w:rsidR="003A5747" w:rsidRPr="000D1871" w:rsidRDefault="003A5747" w:rsidP="008378DD">
      <w:pPr>
        <w:rPr>
          <w:highlight w:val="yellow"/>
          <w:lang w:val="cy-GB"/>
        </w:rPr>
      </w:pPr>
    </w:p>
    <w:p w:rsidR="003A5747" w:rsidRPr="000D1871" w:rsidRDefault="003A5747"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0D1871" w:rsidTr="0054629E">
        <w:tc>
          <w:tcPr>
            <w:tcW w:w="1384" w:type="dxa"/>
            <w:shd w:val="clear" w:color="auto" w:fill="7030A0"/>
          </w:tcPr>
          <w:p w:rsidR="0054629E" w:rsidRPr="000D1871" w:rsidRDefault="00D003C1" w:rsidP="0054629E">
            <w:pPr>
              <w:spacing w:line="360" w:lineRule="auto"/>
              <w:rPr>
                <w:rFonts w:cs="Arial"/>
                <w:b/>
                <w:highlight w:val="yellow"/>
                <w:lang w:val="cy-GB"/>
              </w:rPr>
            </w:pPr>
            <w:r w:rsidRPr="000D1871">
              <w:rPr>
                <w:rFonts w:cs="Arial"/>
                <w:b/>
                <w:color w:val="FFFFFF" w:themeColor="background1"/>
                <w:lang w:val="cy-GB"/>
              </w:rPr>
              <w:t>C</w:t>
            </w:r>
            <w:r w:rsidR="0057777C">
              <w:rPr>
                <w:rFonts w:cs="Arial"/>
                <w:b/>
                <w:color w:val="FFFFFF" w:themeColor="background1"/>
                <w:lang w:val="cy-GB"/>
              </w:rPr>
              <w:t>6</w:t>
            </w:r>
          </w:p>
        </w:tc>
        <w:tc>
          <w:tcPr>
            <w:tcW w:w="6946" w:type="dxa"/>
            <w:shd w:val="clear" w:color="auto" w:fill="B2A1C7" w:themeFill="accent4" w:themeFillTint="99"/>
          </w:tcPr>
          <w:p w:rsidR="0054629E" w:rsidRPr="000D1871" w:rsidRDefault="005511AF" w:rsidP="0057777C">
            <w:pPr>
              <w:spacing w:line="360" w:lineRule="auto"/>
              <w:rPr>
                <w:rFonts w:cs="Arial"/>
                <w:lang w:val="cy-GB"/>
              </w:rPr>
            </w:pPr>
            <w:r w:rsidRPr="005511AF">
              <w:rPr>
                <w:rFonts w:cs="Arial"/>
                <w:lang w:val="cy-GB"/>
              </w:rPr>
              <w:t xml:space="preserve">Mae pob cwestiwn wedi ei gynnwys yn y ddogfen ymgynghori. </w:t>
            </w:r>
            <w:r w:rsidR="0057777C" w:rsidRPr="0057777C">
              <w:rPr>
                <w:rFonts w:cs="Arial"/>
                <w:lang w:val="cy-GB"/>
              </w:rPr>
              <w:t xml:space="preserve">A oes gennych farn ar y dystiolaeth Economaidd?  </w:t>
            </w:r>
          </w:p>
        </w:tc>
        <w:tc>
          <w:tcPr>
            <w:tcW w:w="912" w:type="dxa"/>
            <w:shd w:val="clear" w:color="auto" w:fill="B2A1C7" w:themeFill="accent4" w:themeFillTint="99"/>
          </w:tcPr>
          <w:p w:rsidR="00610478" w:rsidRDefault="00610478" w:rsidP="0054629E">
            <w:pPr>
              <w:spacing w:line="360" w:lineRule="auto"/>
              <w:rPr>
                <w:rFonts w:cs="Arial"/>
                <w:b/>
                <w:lang w:val="cy-GB"/>
              </w:rPr>
            </w:pPr>
          </w:p>
          <w:p w:rsidR="0054629E" w:rsidRPr="000D1871" w:rsidRDefault="0054629E" w:rsidP="00610478">
            <w:pPr>
              <w:spacing w:line="360" w:lineRule="auto"/>
              <w:jc w:val="center"/>
              <w:rPr>
                <w:rFonts w:cs="Arial"/>
                <w:b/>
                <w:lang w:val="cy-GB"/>
              </w:rPr>
            </w:pPr>
            <w:r w:rsidRPr="000D1871">
              <w:rPr>
                <w:rFonts w:cs="Arial"/>
                <w:b/>
                <w:lang w:val="cy-GB"/>
              </w:rPr>
              <w:t>X</w:t>
            </w:r>
          </w:p>
        </w:tc>
      </w:tr>
      <w:tr w:rsidR="0054629E" w:rsidRPr="000D1871" w:rsidTr="0054629E">
        <w:tc>
          <w:tcPr>
            <w:tcW w:w="8330" w:type="dxa"/>
            <w:gridSpan w:val="2"/>
          </w:tcPr>
          <w:p w:rsidR="0054629E" w:rsidRPr="000D1871" w:rsidRDefault="0057777C" w:rsidP="0054629E">
            <w:pPr>
              <w:spacing w:line="480" w:lineRule="auto"/>
              <w:ind w:right="1026"/>
              <w:jc w:val="right"/>
              <w:rPr>
                <w:rFonts w:cs="Arial"/>
                <w:b/>
                <w:lang w:val="cy-GB"/>
              </w:rPr>
            </w:pPr>
            <w:r>
              <w:rPr>
                <w:rFonts w:cs="Arial"/>
                <w:b/>
                <w:lang w:val="cy-GB"/>
              </w:rPr>
              <w:t>Oes</w:t>
            </w:r>
          </w:p>
        </w:tc>
        <w:tc>
          <w:tcPr>
            <w:tcW w:w="912" w:type="dxa"/>
          </w:tcPr>
          <w:p w:rsidR="0054629E" w:rsidRPr="000D1871" w:rsidRDefault="0054629E" w:rsidP="0054629E">
            <w:pPr>
              <w:spacing w:line="360" w:lineRule="auto"/>
              <w:rPr>
                <w:rFonts w:cs="Arial"/>
                <w:b/>
                <w:lang w:val="cy-GB"/>
              </w:rPr>
            </w:pPr>
          </w:p>
        </w:tc>
      </w:tr>
      <w:tr w:rsidR="0054629E" w:rsidRPr="000D1871" w:rsidTr="0054629E">
        <w:tc>
          <w:tcPr>
            <w:tcW w:w="8330" w:type="dxa"/>
            <w:gridSpan w:val="2"/>
            <w:tcBorders>
              <w:bottom w:val="single" w:sz="4" w:space="0" w:color="8DB3E2" w:themeColor="text2" w:themeTint="66"/>
            </w:tcBorders>
          </w:tcPr>
          <w:p w:rsidR="0054629E" w:rsidRPr="000D1871" w:rsidRDefault="0054629E" w:rsidP="0054629E">
            <w:pPr>
              <w:spacing w:line="480" w:lineRule="auto"/>
              <w:ind w:right="1026"/>
              <w:jc w:val="right"/>
              <w:rPr>
                <w:rFonts w:cs="Arial"/>
                <w:b/>
                <w:lang w:val="cy-GB"/>
              </w:rPr>
            </w:pPr>
            <w:r w:rsidRPr="000D1871">
              <w:rPr>
                <w:rFonts w:cs="Arial"/>
                <w:b/>
                <w:lang w:val="cy-GB"/>
              </w:rPr>
              <w:t>N</w:t>
            </w:r>
            <w:r w:rsidR="00D003C1" w:rsidRPr="000D1871">
              <w:rPr>
                <w:rFonts w:cs="Arial"/>
                <w:b/>
                <w:lang w:val="cy-GB"/>
              </w:rPr>
              <w:t xml:space="preserve">ac </w:t>
            </w:r>
            <w:r w:rsidR="0057777C">
              <w:rPr>
                <w:rFonts w:cs="Arial"/>
                <w:b/>
                <w:lang w:val="cy-GB"/>
              </w:rPr>
              <w:t>oes</w:t>
            </w:r>
          </w:p>
        </w:tc>
        <w:tc>
          <w:tcPr>
            <w:tcW w:w="912" w:type="dxa"/>
            <w:tcBorders>
              <w:bottom w:val="single" w:sz="4" w:space="0" w:color="8DB3E2" w:themeColor="text2" w:themeTint="66"/>
            </w:tcBorders>
          </w:tcPr>
          <w:p w:rsidR="0054629E" w:rsidRPr="000D1871" w:rsidRDefault="0054629E" w:rsidP="0054629E">
            <w:pPr>
              <w:spacing w:line="360" w:lineRule="auto"/>
              <w:rPr>
                <w:rFonts w:cs="Arial"/>
                <w:b/>
                <w:lang w:val="cy-GB"/>
              </w:rPr>
            </w:pPr>
          </w:p>
        </w:tc>
      </w:tr>
      <w:tr w:rsidR="0054629E" w:rsidRPr="000D1871" w:rsidTr="0054629E">
        <w:tc>
          <w:tcPr>
            <w:tcW w:w="9242" w:type="dxa"/>
            <w:gridSpan w:val="3"/>
            <w:shd w:val="clear" w:color="auto" w:fill="B2A1C7" w:themeFill="accent4" w:themeFillTint="99"/>
          </w:tcPr>
          <w:p w:rsidR="0054629E" w:rsidRPr="000D1871" w:rsidRDefault="00D003C1" w:rsidP="0054629E">
            <w:pPr>
              <w:rPr>
                <w:rFonts w:cs="Arial"/>
                <w:b/>
                <w:highlight w:val="yellow"/>
                <w:lang w:val="cy-GB"/>
              </w:rPr>
            </w:pPr>
            <w:r w:rsidRPr="000D1871">
              <w:rPr>
                <w:rFonts w:cs="Arial"/>
                <w:b/>
                <w:lang w:val="cy-GB"/>
              </w:rPr>
              <w:t>Sylwadau</w:t>
            </w:r>
          </w:p>
        </w:tc>
      </w:tr>
      <w:tr w:rsidR="0054629E" w:rsidRPr="000D1871" w:rsidTr="0054629E">
        <w:tc>
          <w:tcPr>
            <w:tcW w:w="9242" w:type="dxa"/>
            <w:gridSpan w:val="3"/>
          </w:tcPr>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Default="0054629E" w:rsidP="0054629E">
            <w:pPr>
              <w:rPr>
                <w:highlight w:val="yellow"/>
                <w:lang w:val="cy-GB"/>
              </w:rPr>
            </w:pPr>
          </w:p>
          <w:p w:rsidR="0057777C" w:rsidRDefault="0057777C" w:rsidP="0054629E">
            <w:pPr>
              <w:rPr>
                <w:highlight w:val="yellow"/>
                <w:lang w:val="cy-GB"/>
              </w:rPr>
            </w:pPr>
          </w:p>
          <w:p w:rsidR="0057777C" w:rsidRDefault="0057777C" w:rsidP="0054629E">
            <w:pPr>
              <w:rPr>
                <w:highlight w:val="yellow"/>
                <w:lang w:val="cy-GB"/>
              </w:rPr>
            </w:pPr>
          </w:p>
          <w:p w:rsidR="0057777C" w:rsidRPr="000D1871" w:rsidRDefault="0057777C" w:rsidP="0054629E">
            <w:pPr>
              <w:rPr>
                <w:highlight w:val="yellow"/>
                <w:lang w:val="cy-GB"/>
              </w:rPr>
            </w:pPr>
          </w:p>
          <w:p w:rsidR="0054629E" w:rsidRPr="000D1871" w:rsidRDefault="0054629E" w:rsidP="0054629E">
            <w:pPr>
              <w:rPr>
                <w:highlight w:val="yellow"/>
                <w:lang w:val="cy-GB"/>
              </w:rPr>
            </w:pPr>
          </w:p>
          <w:p w:rsidR="003A5747" w:rsidRPr="000D1871" w:rsidRDefault="003A5747" w:rsidP="0054629E">
            <w:pPr>
              <w:rPr>
                <w:highlight w:val="yellow"/>
                <w:lang w:val="cy-GB"/>
              </w:rPr>
            </w:pPr>
          </w:p>
          <w:p w:rsidR="0054629E" w:rsidRPr="000D1871" w:rsidRDefault="0054629E"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tc>
      </w:tr>
    </w:tbl>
    <w:p w:rsidR="003A5747" w:rsidRPr="000D1871" w:rsidRDefault="003A5747" w:rsidP="008378DD">
      <w:pPr>
        <w:rPr>
          <w:highlight w:val="yellow"/>
          <w:lang w:val="cy-GB"/>
        </w:rPr>
      </w:pPr>
    </w:p>
    <w:p w:rsidR="0054629E" w:rsidRPr="000D1871" w:rsidRDefault="0054629E"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0D1871" w:rsidTr="0054629E">
        <w:tc>
          <w:tcPr>
            <w:tcW w:w="1384" w:type="dxa"/>
            <w:shd w:val="clear" w:color="auto" w:fill="7030A0"/>
          </w:tcPr>
          <w:p w:rsidR="0054629E" w:rsidRPr="000D1871" w:rsidRDefault="0054629E" w:rsidP="0054629E">
            <w:pPr>
              <w:spacing w:line="360" w:lineRule="auto"/>
              <w:rPr>
                <w:rFonts w:cs="Arial"/>
                <w:b/>
                <w:highlight w:val="yellow"/>
                <w:lang w:val="cy-GB"/>
              </w:rPr>
            </w:pPr>
            <w:r w:rsidRPr="000D1871">
              <w:rPr>
                <w:rFonts w:cs="Arial"/>
                <w:b/>
                <w:color w:val="FFFFFF" w:themeColor="background1"/>
                <w:lang w:val="cy-GB"/>
              </w:rPr>
              <w:t>Q</w:t>
            </w:r>
            <w:r w:rsidR="009249C8">
              <w:rPr>
                <w:rFonts w:cs="Arial"/>
                <w:b/>
                <w:color w:val="FFFFFF" w:themeColor="background1"/>
                <w:lang w:val="cy-GB"/>
              </w:rPr>
              <w:t>7</w:t>
            </w:r>
          </w:p>
        </w:tc>
        <w:tc>
          <w:tcPr>
            <w:tcW w:w="6946" w:type="dxa"/>
            <w:shd w:val="clear" w:color="auto" w:fill="B2A1C7" w:themeFill="accent4" w:themeFillTint="99"/>
          </w:tcPr>
          <w:p w:rsidR="0054629E" w:rsidRPr="000D1871" w:rsidRDefault="009249C8" w:rsidP="0054629E">
            <w:pPr>
              <w:spacing w:line="360" w:lineRule="auto"/>
              <w:rPr>
                <w:rFonts w:cs="Arial"/>
                <w:lang w:val="cy-GB"/>
              </w:rPr>
            </w:pPr>
            <w:r w:rsidRPr="009249C8">
              <w:rPr>
                <w:rFonts w:cs="Arial"/>
                <w:lang w:val="cy-GB"/>
              </w:rPr>
              <w:t>A oes gennych ffynonellau ychwanegol o dystiolaeth berthnasol, yr ydych yn ymwybodol eu bod wedi'u cyhoeddi?  Os felly, rhowch fanylion.</w:t>
            </w:r>
          </w:p>
        </w:tc>
        <w:tc>
          <w:tcPr>
            <w:tcW w:w="912" w:type="dxa"/>
            <w:shd w:val="clear" w:color="auto" w:fill="B2A1C7" w:themeFill="accent4" w:themeFillTint="99"/>
          </w:tcPr>
          <w:p w:rsidR="00610478" w:rsidRDefault="00610478" w:rsidP="0054629E">
            <w:pPr>
              <w:spacing w:line="360" w:lineRule="auto"/>
              <w:rPr>
                <w:rFonts w:cs="Arial"/>
                <w:b/>
                <w:lang w:val="cy-GB"/>
              </w:rPr>
            </w:pPr>
          </w:p>
          <w:p w:rsidR="0054629E" w:rsidRPr="000D1871" w:rsidRDefault="0054629E" w:rsidP="00610478">
            <w:pPr>
              <w:spacing w:line="360" w:lineRule="auto"/>
              <w:jc w:val="center"/>
              <w:rPr>
                <w:rFonts w:cs="Arial"/>
                <w:b/>
                <w:lang w:val="cy-GB"/>
              </w:rPr>
            </w:pPr>
            <w:r w:rsidRPr="000D1871">
              <w:rPr>
                <w:rFonts w:cs="Arial"/>
                <w:b/>
                <w:lang w:val="cy-GB"/>
              </w:rPr>
              <w:t>X</w:t>
            </w:r>
          </w:p>
        </w:tc>
      </w:tr>
      <w:tr w:rsidR="0054629E" w:rsidRPr="000D1871" w:rsidTr="0054629E">
        <w:tc>
          <w:tcPr>
            <w:tcW w:w="8330" w:type="dxa"/>
            <w:gridSpan w:val="2"/>
          </w:tcPr>
          <w:p w:rsidR="0054629E" w:rsidRPr="000D1871" w:rsidRDefault="00D003C1" w:rsidP="0054629E">
            <w:pPr>
              <w:spacing w:line="480" w:lineRule="auto"/>
              <w:ind w:right="1026"/>
              <w:jc w:val="right"/>
              <w:rPr>
                <w:rFonts w:cs="Arial"/>
                <w:b/>
                <w:lang w:val="cy-GB"/>
              </w:rPr>
            </w:pPr>
            <w:r w:rsidRPr="000D1871">
              <w:rPr>
                <w:rFonts w:cs="Arial"/>
                <w:b/>
                <w:lang w:val="cy-GB"/>
              </w:rPr>
              <w:t>Oes</w:t>
            </w:r>
          </w:p>
        </w:tc>
        <w:tc>
          <w:tcPr>
            <w:tcW w:w="912" w:type="dxa"/>
          </w:tcPr>
          <w:p w:rsidR="0054629E" w:rsidRPr="000D1871" w:rsidRDefault="0054629E" w:rsidP="0054629E">
            <w:pPr>
              <w:spacing w:line="360" w:lineRule="auto"/>
              <w:rPr>
                <w:rFonts w:cs="Arial"/>
                <w:b/>
                <w:lang w:val="cy-GB"/>
              </w:rPr>
            </w:pPr>
          </w:p>
        </w:tc>
      </w:tr>
      <w:tr w:rsidR="0054629E" w:rsidRPr="000D1871" w:rsidTr="0054629E">
        <w:tc>
          <w:tcPr>
            <w:tcW w:w="8330" w:type="dxa"/>
            <w:gridSpan w:val="2"/>
            <w:tcBorders>
              <w:bottom w:val="single" w:sz="4" w:space="0" w:color="8DB3E2" w:themeColor="text2" w:themeTint="66"/>
            </w:tcBorders>
          </w:tcPr>
          <w:p w:rsidR="0054629E" w:rsidRPr="000D1871" w:rsidRDefault="0054629E" w:rsidP="0054629E">
            <w:pPr>
              <w:spacing w:line="480" w:lineRule="auto"/>
              <w:ind w:right="1026"/>
              <w:jc w:val="right"/>
              <w:rPr>
                <w:rFonts w:cs="Arial"/>
                <w:b/>
                <w:lang w:val="cy-GB"/>
              </w:rPr>
            </w:pPr>
            <w:r w:rsidRPr="000D1871">
              <w:rPr>
                <w:rFonts w:cs="Arial"/>
                <w:b/>
                <w:lang w:val="cy-GB"/>
              </w:rPr>
              <w:t>N</w:t>
            </w:r>
            <w:r w:rsidR="00D003C1" w:rsidRPr="000D1871">
              <w:rPr>
                <w:rFonts w:cs="Arial"/>
                <w:b/>
                <w:lang w:val="cy-GB"/>
              </w:rPr>
              <w:t>ac oes</w:t>
            </w:r>
          </w:p>
        </w:tc>
        <w:tc>
          <w:tcPr>
            <w:tcW w:w="912" w:type="dxa"/>
            <w:tcBorders>
              <w:bottom w:val="single" w:sz="4" w:space="0" w:color="8DB3E2" w:themeColor="text2" w:themeTint="66"/>
            </w:tcBorders>
          </w:tcPr>
          <w:p w:rsidR="0054629E" w:rsidRPr="000D1871" w:rsidRDefault="0054629E" w:rsidP="0054629E">
            <w:pPr>
              <w:spacing w:line="360" w:lineRule="auto"/>
              <w:rPr>
                <w:rFonts w:cs="Arial"/>
                <w:b/>
                <w:lang w:val="cy-GB"/>
              </w:rPr>
            </w:pPr>
          </w:p>
        </w:tc>
      </w:tr>
      <w:tr w:rsidR="0054629E" w:rsidRPr="000D1871" w:rsidTr="0054629E">
        <w:tc>
          <w:tcPr>
            <w:tcW w:w="9242" w:type="dxa"/>
            <w:gridSpan w:val="3"/>
            <w:shd w:val="clear" w:color="auto" w:fill="B2A1C7" w:themeFill="accent4" w:themeFillTint="99"/>
          </w:tcPr>
          <w:p w:rsidR="0054629E" w:rsidRPr="000D1871" w:rsidRDefault="00D003C1" w:rsidP="0054629E">
            <w:pPr>
              <w:rPr>
                <w:rFonts w:cs="Arial"/>
                <w:b/>
                <w:highlight w:val="yellow"/>
                <w:lang w:val="cy-GB"/>
              </w:rPr>
            </w:pPr>
            <w:r w:rsidRPr="000D1871">
              <w:rPr>
                <w:rFonts w:cs="Arial"/>
                <w:b/>
                <w:lang w:val="cy-GB"/>
              </w:rPr>
              <w:t>Sylwadau</w:t>
            </w:r>
          </w:p>
        </w:tc>
      </w:tr>
      <w:tr w:rsidR="0054629E" w:rsidRPr="000D1871" w:rsidTr="0054629E">
        <w:tc>
          <w:tcPr>
            <w:tcW w:w="9242" w:type="dxa"/>
            <w:gridSpan w:val="3"/>
          </w:tcPr>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tc>
      </w:tr>
    </w:tbl>
    <w:p w:rsidR="0054629E" w:rsidRPr="000D1871" w:rsidRDefault="0054629E"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0D1871" w:rsidTr="0054629E">
        <w:tc>
          <w:tcPr>
            <w:tcW w:w="1384" w:type="dxa"/>
            <w:shd w:val="clear" w:color="auto" w:fill="7030A0"/>
          </w:tcPr>
          <w:p w:rsidR="0054629E" w:rsidRPr="000D1871" w:rsidRDefault="00D003C1" w:rsidP="0054629E">
            <w:pPr>
              <w:spacing w:line="360" w:lineRule="auto"/>
              <w:rPr>
                <w:rFonts w:cs="Arial"/>
                <w:b/>
                <w:highlight w:val="yellow"/>
                <w:lang w:val="cy-GB"/>
              </w:rPr>
            </w:pPr>
            <w:r w:rsidRPr="000D1871">
              <w:rPr>
                <w:rFonts w:cs="Arial"/>
                <w:b/>
                <w:color w:val="FFFFFF" w:themeColor="background1"/>
                <w:lang w:val="cy-GB"/>
              </w:rPr>
              <w:t>C</w:t>
            </w:r>
            <w:r w:rsidR="009249C8">
              <w:rPr>
                <w:rFonts w:cs="Arial"/>
                <w:b/>
                <w:color w:val="FFFFFF" w:themeColor="background1"/>
                <w:lang w:val="cy-GB"/>
              </w:rPr>
              <w:t>8</w:t>
            </w:r>
          </w:p>
        </w:tc>
        <w:tc>
          <w:tcPr>
            <w:tcW w:w="6946" w:type="dxa"/>
            <w:shd w:val="clear" w:color="auto" w:fill="B2A1C7" w:themeFill="accent4" w:themeFillTint="99"/>
          </w:tcPr>
          <w:p w:rsidR="009249C8" w:rsidRDefault="009249C8" w:rsidP="0054629E">
            <w:pPr>
              <w:spacing w:line="360" w:lineRule="auto"/>
              <w:rPr>
                <w:rFonts w:cs="Arial"/>
                <w:szCs w:val="24"/>
                <w:lang w:val="cy-GB"/>
              </w:rPr>
            </w:pPr>
            <w:r w:rsidRPr="009249C8">
              <w:rPr>
                <w:rFonts w:cs="Arial"/>
                <w:szCs w:val="24"/>
                <w:lang w:val="cy-GB"/>
              </w:rPr>
              <w:t>Polisi Echdynnu Petrolewm yng Nghymru</w:t>
            </w:r>
          </w:p>
          <w:p w:rsidR="009249C8" w:rsidRDefault="009249C8" w:rsidP="0054629E">
            <w:pPr>
              <w:spacing w:line="360" w:lineRule="auto"/>
              <w:rPr>
                <w:rFonts w:cs="Arial"/>
                <w:i/>
                <w:lang w:val="cy-GB"/>
              </w:rPr>
            </w:pPr>
            <w:r w:rsidRPr="009249C8">
              <w:rPr>
                <w:rFonts w:cs="Arial"/>
                <w:i/>
                <w:lang w:val="cy-GB"/>
              </w:rPr>
              <w:t>Ni fyddwn yn cyflwyno unrhyw drwyddedau petrolewm newydd yng Nghymru, nac yn cefnogi ceisiadau am drwyddedau petrolewm yn sgil hollti hydrolig</w:t>
            </w:r>
          </w:p>
          <w:p w:rsidR="009249C8" w:rsidRPr="009249C8" w:rsidRDefault="009249C8" w:rsidP="0054629E">
            <w:pPr>
              <w:spacing w:line="360" w:lineRule="auto"/>
              <w:rPr>
                <w:rFonts w:cs="Arial"/>
                <w:lang w:val="cy-GB"/>
              </w:rPr>
            </w:pPr>
            <w:r w:rsidRPr="009249C8">
              <w:rPr>
                <w:rFonts w:cs="Arial"/>
                <w:lang w:val="cy-GB"/>
              </w:rPr>
              <w:t>A ydych yn cytuno â'r polisi arfaethedig, a pham?</w:t>
            </w:r>
          </w:p>
        </w:tc>
        <w:tc>
          <w:tcPr>
            <w:tcW w:w="912" w:type="dxa"/>
            <w:shd w:val="clear" w:color="auto" w:fill="B2A1C7" w:themeFill="accent4" w:themeFillTint="99"/>
          </w:tcPr>
          <w:p w:rsidR="00610478" w:rsidRDefault="00610478" w:rsidP="0054629E">
            <w:pPr>
              <w:spacing w:line="360" w:lineRule="auto"/>
              <w:rPr>
                <w:rFonts w:cs="Arial"/>
                <w:b/>
                <w:lang w:val="cy-GB"/>
              </w:rPr>
            </w:pPr>
          </w:p>
          <w:p w:rsidR="0054629E" w:rsidRPr="000D1871" w:rsidRDefault="0054629E" w:rsidP="00610478">
            <w:pPr>
              <w:spacing w:line="360" w:lineRule="auto"/>
              <w:jc w:val="center"/>
              <w:rPr>
                <w:rFonts w:cs="Arial"/>
                <w:b/>
                <w:lang w:val="cy-GB"/>
              </w:rPr>
            </w:pPr>
            <w:r w:rsidRPr="000D1871">
              <w:rPr>
                <w:rFonts w:cs="Arial"/>
                <w:b/>
                <w:lang w:val="cy-GB"/>
              </w:rPr>
              <w:t>X</w:t>
            </w:r>
          </w:p>
        </w:tc>
      </w:tr>
      <w:tr w:rsidR="00D003C1" w:rsidRPr="000D1871" w:rsidTr="0054629E">
        <w:tc>
          <w:tcPr>
            <w:tcW w:w="8330" w:type="dxa"/>
            <w:gridSpan w:val="2"/>
          </w:tcPr>
          <w:p w:rsidR="00D003C1" w:rsidRPr="000D1871" w:rsidRDefault="009249C8" w:rsidP="00D003C1">
            <w:pPr>
              <w:spacing w:line="480" w:lineRule="auto"/>
              <w:ind w:right="1026"/>
              <w:jc w:val="right"/>
              <w:rPr>
                <w:rFonts w:cs="Arial"/>
                <w:b/>
                <w:lang w:val="cy-GB"/>
              </w:rPr>
            </w:pPr>
            <w:r>
              <w:rPr>
                <w:rFonts w:cs="Arial"/>
                <w:b/>
                <w:lang w:val="cy-GB"/>
              </w:rPr>
              <w:t>Ydw</w:t>
            </w:r>
          </w:p>
        </w:tc>
        <w:tc>
          <w:tcPr>
            <w:tcW w:w="912" w:type="dxa"/>
          </w:tcPr>
          <w:p w:rsidR="00D003C1" w:rsidRPr="000D1871" w:rsidRDefault="00D003C1" w:rsidP="0054629E">
            <w:pPr>
              <w:spacing w:line="360" w:lineRule="auto"/>
              <w:rPr>
                <w:rFonts w:cs="Arial"/>
                <w:b/>
                <w:lang w:val="cy-GB"/>
              </w:rPr>
            </w:pPr>
          </w:p>
        </w:tc>
      </w:tr>
      <w:tr w:rsidR="00D003C1" w:rsidRPr="000D1871" w:rsidTr="0054629E">
        <w:tc>
          <w:tcPr>
            <w:tcW w:w="8330" w:type="dxa"/>
            <w:gridSpan w:val="2"/>
            <w:tcBorders>
              <w:bottom w:val="single" w:sz="4" w:space="0" w:color="8DB3E2" w:themeColor="text2" w:themeTint="66"/>
            </w:tcBorders>
          </w:tcPr>
          <w:p w:rsidR="00D003C1" w:rsidRPr="000D1871" w:rsidRDefault="009249C8" w:rsidP="00D003C1">
            <w:pPr>
              <w:spacing w:line="480" w:lineRule="auto"/>
              <w:ind w:right="1026"/>
              <w:jc w:val="right"/>
              <w:rPr>
                <w:rFonts w:cs="Arial"/>
                <w:b/>
                <w:lang w:val="cy-GB"/>
              </w:rPr>
            </w:pPr>
            <w:r>
              <w:rPr>
                <w:rFonts w:cs="Arial"/>
                <w:b/>
                <w:lang w:val="cy-GB"/>
              </w:rPr>
              <w:t>Nac ydw</w:t>
            </w:r>
          </w:p>
        </w:tc>
        <w:tc>
          <w:tcPr>
            <w:tcW w:w="912" w:type="dxa"/>
            <w:tcBorders>
              <w:bottom w:val="single" w:sz="4" w:space="0" w:color="8DB3E2" w:themeColor="text2" w:themeTint="66"/>
            </w:tcBorders>
          </w:tcPr>
          <w:p w:rsidR="00D003C1" w:rsidRPr="000D1871" w:rsidRDefault="00D003C1" w:rsidP="0054629E">
            <w:pPr>
              <w:spacing w:line="360" w:lineRule="auto"/>
              <w:rPr>
                <w:rFonts w:cs="Arial"/>
                <w:b/>
                <w:lang w:val="cy-GB"/>
              </w:rPr>
            </w:pPr>
          </w:p>
        </w:tc>
      </w:tr>
      <w:tr w:rsidR="0054629E" w:rsidRPr="000D1871" w:rsidTr="0054629E">
        <w:tc>
          <w:tcPr>
            <w:tcW w:w="9242" w:type="dxa"/>
            <w:gridSpan w:val="3"/>
            <w:shd w:val="clear" w:color="auto" w:fill="B2A1C7" w:themeFill="accent4" w:themeFillTint="99"/>
          </w:tcPr>
          <w:p w:rsidR="0054629E" w:rsidRPr="000D1871" w:rsidRDefault="00D003C1" w:rsidP="0054629E">
            <w:pPr>
              <w:rPr>
                <w:rFonts w:cs="Arial"/>
                <w:b/>
                <w:highlight w:val="yellow"/>
                <w:lang w:val="cy-GB"/>
              </w:rPr>
            </w:pPr>
            <w:r w:rsidRPr="000D1871">
              <w:rPr>
                <w:rFonts w:cs="Arial"/>
                <w:b/>
                <w:lang w:val="cy-GB"/>
              </w:rPr>
              <w:t>Sylwadau</w:t>
            </w:r>
          </w:p>
        </w:tc>
      </w:tr>
      <w:tr w:rsidR="0054629E" w:rsidRPr="000D1871" w:rsidTr="0054629E">
        <w:tc>
          <w:tcPr>
            <w:tcW w:w="9242" w:type="dxa"/>
            <w:gridSpan w:val="3"/>
          </w:tcPr>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bookmarkStart w:id="6" w:name="_GoBack"/>
            <w:bookmarkEnd w:id="6"/>
          </w:p>
          <w:p w:rsidR="003A5747" w:rsidRPr="000D1871" w:rsidRDefault="003A5747"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tc>
      </w:tr>
    </w:tbl>
    <w:p w:rsidR="0054629E" w:rsidRPr="000D1871" w:rsidRDefault="0054629E" w:rsidP="008378DD">
      <w:pPr>
        <w:rPr>
          <w:highlight w:val="yellow"/>
          <w:lang w:val="cy-GB"/>
        </w:rPr>
      </w:pPr>
    </w:p>
    <w:p w:rsidR="0054629E" w:rsidRPr="000D1871" w:rsidRDefault="0054629E" w:rsidP="008378DD">
      <w:pPr>
        <w:rPr>
          <w:highlight w:val="yellow"/>
          <w:lang w:val="cy-GB"/>
        </w:rPr>
      </w:pPr>
    </w:p>
    <w:tbl>
      <w:tblPr>
        <w:tblStyle w:val="TableGrid"/>
        <w:tblW w:w="0" w:type="auto"/>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1384"/>
        <w:gridCol w:w="6946"/>
        <w:gridCol w:w="912"/>
      </w:tblGrid>
      <w:tr w:rsidR="0054629E" w:rsidRPr="000D1871" w:rsidTr="0054629E">
        <w:tc>
          <w:tcPr>
            <w:tcW w:w="1384" w:type="dxa"/>
            <w:shd w:val="clear" w:color="auto" w:fill="7030A0"/>
          </w:tcPr>
          <w:p w:rsidR="0054629E" w:rsidRPr="000D1871" w:rsidRDefault="00D003C1" w:rsidP="0054629E">
            <w:pPr>
              <w:spacing w:line="360" w:lineRule="auto"/>
              <w:rPr>
                <w:rFonts w:cs="Arial"/>
                <w:b/>
                <w:highlight w:val="yellow"/>
                <w:lang w:val="cy-GB"/>
              </w:rPr>
            </w:pPr>
            <w:r w:rsidRPr="000D1871">
              <w:rPr>
                <w:rFonts w:cs="Arial"/>
                <w:b/>
                <w:color w:val="FFFFFF" w:themeColor="background1"/>
                <w:lang w:val="cy-GB"/>
              </w:rPr>
              <w:t>C</w:t>
            </w:r>
            <w:r w:rsidR="009249C8">
              <w:rPr>
                <w:rFonts w:cs="Arial"/>
                <w:b/>
                <w:color w:val="FFFFFF" w:themeColor="background1"/>
                <w:lang w:val="cy-GB"/>
              </w:rPr>
              <w:t>9</w:t>
            </w:r>
          </w:p>
        </w:tc>
        <w:tc>
          <w:tcPr>
            <w:tcW w:w="6946" w:type="dxa"/>
            <w:shd w:val="clear" w:color="auto" w:fill="B2A1C7" w:themeFill="accent4" w:themeFillTint="99"/>
          </w:tcPr>
          <w:p w:rsidR="0054629E" w:rsidRPr="000D1871" w:rsidRDefault="00907A54" w:rsidP="001224A9">
            <w:pPr>
              <w:spacing w:line="360" w:lineRule="auto"/>
              <w:rPr>
                <w:rFonts w:cs="Arial"/>
                <w:lang w:val="cy-GB"/>
              </w:rPr>
            </w:pPr>
            <w:r w:rsidRPr="00907A54">
              <w:rPr>
                <w:rFonts w:cs="Arial"/>
                <w:lang w:val="cy-GB"/>
              </w:rPr>
              <w:t>Oes gennych chi wybodaeth ychwanegol i gefnogi’ch safbwynt i gwestiwn 8?</w:t>
            </w:r>
          </w:p>
        </w:tc>
        <w:tc>
          <w:tcPr>
            <w:tcW w:w="912" w:type="dxa"/>
            <w:shd w:val="clear" w:color="auto" w:fill="B2A1C7" w:themeFill="accent4" w:themeFillTint="99"/>
          </w:tcPr>
          <w:p w:rsidR="00610478" w:rsidRDefault="00610478" w:rsidP="0054629E">
            <w:pPr>
              <w:spacing w:line="360" w:lineRule="auto"/>
              <w:rPr>
                <w:rFonts w:cs="Arial"/>
                <w:b/>
                <w:lang w:val="cy-GB"/>
              </w:rPr>
            </w:pPr>
          </w:p>
          <w:p w:rsidR="0054629E" w:rsidRPr="000D1871" w:rsidRDefault="0054629E" w:rsidP="00610478">
            <w:pPr>
              <w:spacing w:line="360" w:lineRule="auto"/>
              <w:jc w:val="center"/>
              <w:rPr>
                <w:rFonts w:cs="Arial"/>
                <w:b/>
                <w:lang w:val="cy-GB"/>
              </w:rPr>
            </w:pPr>
            <w:r w:rsidRPr="000D1871">
              <w:rPr>
                <w:rFonts w:cs="Arial"/>
                <w:b/>
                <w:lang w:val="cy-GB"/>
              </w:rPr>
              <w:t>X</w:t>
            </w:r>
          </w:p>
        </w:tc>
      </w:tr>
      <w:tr w:rsidR="0054629E" w:rsidRPr="000D1871" w:rsidTr="0054629E">
        <w:tc>
          <w:tcPr>
            <w:tcW w:w="8330" w:type="dxa"/>
            <w:gridSpan w:val="2"/>
          </w:tcPr>
          <w:p w:rsidR="0054629E" w:rsidRPr="000D1871" w:rsidRDefault="00D003C1" w:rsidP="0054629E">
            <w:pPr>
              <w:spacing w:line="480" w:lineRule="auto"/>
              <w:ind w:right="1026"/>
              <w:jc w:val="right"/>
              <w:rPr>
                <w:rFonts w:cs="Arial"/>
                <w:b/>
                <w:lang w:val="cy-GB"/>
              </w:rPr>
            </w:pPr>
            <w:r w:rsidRPr="000D1871">
              <w:rPr>
                <w:rFonts w:cs="Arial"/>
                <w:b/>
                <w:lang w:val="cy-GB"/>
              </w:rPr>
              <w:t>Oes</w:t>
            </w:r>
          </w:p>
        </w:tc>
        <w:tc>
          <w:tcPr>
            <w:tcW w:w="912" w:type="dxa"/>
          </w:tcPr>
          <w:p w:rsidR="0054629E" w:rsidRPr="000D1871" w:rsidRDefault="0054629E" w:rsidP="0054629E">
            <w:pPr>
              <w:spacing w:line="360" w:lineRule="auto"/>
              <w:rPr>
                <w:rFonts w:cs="Arial"/>
                <w:b/>
                <w:lang w:val="cy-GB"/>
              </w:rPr>
            </w:pPr>
          </w:p>
        </w:tc>
      </w:tr>
      <w:tr w:rsidR="0054629E" w:rsidRPr="000D1871" w:rsidTr="0054629E">
        <w:tc>
          <w:tcPr>
            <w:tcW w:w="8330" w:type="dxa"/>
            <w:gridSpan w:val="2"/>
            <w:tcBorders>
              <w:bottom w:val="single" w:sz="4" w:space="0" w:color="8DB3E2" w:themeColor="text2" w:themeTint="66"/>
            </w:tcBorders>
          </w:tcPr>
          <w:p w:rsidR="0054629E" w:rsidRPr="000D1871" w:rsidRDefault="0054629E" w:rsidP="0054629E">
            <w:pPr>
              <w:spacing w:line="480" w:lineRule="auto"/>
              <w:ind w:right="1026"/>
              <w:jc w:val="right"/>
              <w:rPr>
                <w:rFonts w:cs="Arial"/>
                <w:b/>
                <w:lang w:val="cy-GB"/>
              </w:rPr>
            </w:pPr>
            <w:r w:rsidRPr="000D1871">
              <w:rPr>
                <w:rFonts w:cs="Arial"/>
                <w:b/>
                <w:lang w:val="cy-GB"/>
              </w:rPr>
              <w:t>N</w:t>
            </w:r>
            <w:r w:rsidR="00D003C1" w:rsidRPr="000D1871">
              <w:rPr>
                <w:rFonts w:cs="Arial"/>
                <w:b/>
                <w:lang w:val="cy-GB"/>
              </w:rPr>
              <w:t>ac oes</w:t>
            </w:r>
          </w:p>
        </w:tc>
        <w:tc>
          <w:tcPr>
            <w:tcW w:w="912" w:type="dxa"/>
            <w:tcBorders>
              <w:bottom w:val="single" w:sz="4" w:space="0" w:color="8DB3E2" w:themeColor="text2" w:themeTint="66"/>
            </w:tcBorders>
          </w:tcPr>
          <w:p w:rsidR="0054629E" w:rsidRPr="000D1871" w:rsidRDefault="0054629E" w:rsidP="0054629E">
            <w:pPr>
              <w:spacing w:line="360" w:lineRule="auto"/>
              <w:rPr>
                <w:rFonts w:cs="Arial"/>
                <w:b/>
                <w:lang w:val="cy-GB"/>
              </w:rPr>
            </w:pPr>
          </w:p>
        </w:tc>
      </w:tr>
      <w:tr w:rsidR="0054629E" w:rsidRPr="000D1871" w:rsidTr="0054629E">
        <w:tc>
          <w:tcPr>
            <w:tcW w:w="9242" w:type="dxa"/>
            <w:gridSpan w:val="3"/>
            <w:shd w:val="clear" w:color="auto" w:fill="B2A1C7" w:themeFill="accent4" w:themeFillTint="99"/>
          </w:tcPr>
          <w:p w:rsidR="0054629E" w:rsidRPr="000D1871" w:rsidRDefault="00D003C1" w:rsidP="0054629E">
            <w:pPr>
              <w:rPr>
                <w:rFonts w:cs="Arial"/>
                <w:b/>
                <w:highlight w:val="yellow"/>
                <w:lang w:val="cy-GB"/>
              </w:rPr>
            </w:pPr>
            <w:r w:rsidRPr="000D1871">
              <w:rPr>
                <w:rFonts w:cs="Arial"/>
                <w:b/>
                <w:lang w:val="cy-GB"/>
              </w:rPr>
              <w:t>Sylwadau</w:t>
            </w:r>
          </w:p>
        </w:tc>
      </w:tr>
      <w:tr w:rsidR="0054629E" w:rsidRPr="000D1871" w:rsidTr="0054629E">
        <w:tc>
          <w:tcPr>
            <w:tcW w:w="9242" w:type="dxa"/>
            <w:gridSpan w:val="3"/>
          </w:tcPr>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54629E" w:rsidRPr="000D1871" w:rsidRDefault="0054629E"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3A5747" w:rsidRPr="000D1871" w:rsidRDefault="003A5747" w:rsidP="0054629E">
            <w:pPr>
              <w:rPr>
                <w:highlight w:val="yellow"/>
                <w:lang w:val="cy-GB"/>
              </w:rPr>
            </w:pPr>
          </w:p>
          <w:p w:rsidR="0054629E" w:rsidRDefault="0054629E"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Default="009249C8" w:rsidP="0054629E">
            <w:pPr>
              <w:rPr>
                <w:highlight w:val="yellow"/>
                <w:lang w:val="cy-GB"/>
              </w:rPr>
            </w:pPr>
          </w:p>
          <w:p w:rsidR="009249C8" w:rsidRPr="000D1871" w:rsidRDefault="009249C8" w:rsidP="0054629E">
            <w:pPr>
              <w:rPr>
                <w:highlight w:val="yellow"/>
                <w:lang w:val="cy-GB"/>
              </w:rPr>
            </w:pPr>
          </w:p>
          <w:p w:rsidR="0054629E" w:rsidRPr="000D1871" w:rsidRDefault="0054629E" w:rsidP="0054629E">
            <w:pPr>
              <w:rPr>
                <w:highlight w:val="yellow"/>
                <w:lang w:val="cy-GB"/>
              </w:rPr>
            </w:pPr>
          </w:p>
        </w:tc>
      </w:tr>
    </w:tbl>
    <w:p w:rsidR="0054629E" w:rsidRPr="000D1871" w:rsidRDefault="0054629E" w:rsidP="008378DD">
      <w:pPr>
        <w:rPr>
          <w:highlight w:val="yellow"/>
          <w:lang w:val="cy-GB"/>
        </w:rPr>
      </w:pPr>
    </w:p>
    <w:p w:rsidR="008378DD" w:rsidRPr="000D1871" w:rsidRDefault="003A5747" w:rsidP="008378DD">
      <w:pPr>
        <w:rPr>
          <w:highlight w:val="yellow"/>
          <w:lang w:val="cy-GB"/>
        </w:rPr>
      </w:pPr>
      <w:r w:rsidRPr="000D1871">
        <w:rPr>
          <w:highlight w:val="yellow"/>
          <w:lang w:val="cy-GB"/>
        </w:rPr>
        <w:br w:type="page"/>
      </w:r>
    </w:p>
    <w:p w:rsidR="00411A8A" w:rsidRPr="00411A8A" w:rsidRDefault="005A61B9" w:rsidP="00411A8A">
      <w:pPr>
        <w:rPr>
          <w:rFonts w:cs="Arial"/>
          <w:lang w:val="cy-GB"/>
        </w:rPr>
      </w:pPr>
      <w:r w:rsidRPr="000D1871">
        <w:rPr>
          <w:rFonts w:cs="Arial"/>
          <w:b/>
          <w:bCs/>
          <w:lang w:val="cy-GB"/>
        </w:rPr>
        <w:lastRenderedPageBreak/>
        <w:t>Sut i ymateb</w:t>
      </w:r>
    </w:p>
    <w:p w:rsidR="008378DD" w:rsidRDefault="00411A8A" w:rsidP="00411A8A">
      <w:pPr>
        <w:autoSpaceDE w:val="0"/>
        <w:autoSpaceDN w:val="0"/>
        <w:adjustRightInd w:val="0"/>
        <w:spacing w:before="100" w:after="100"/>
        <w:rPr>
          <w:rFonts w:cs="Arial"/>
          <w:lang w:val="cy-GB"/>
        </w:rPr>
      </w:pPr>
      <w:r w:rsidRPr="00411A8A">
        <w:rPr>
          <w:rFonts w:cs="Arial"/>
          <w:lang w:val="cy-GB"/>
        </w:rPr>
        <w:t xml:space="preserve">Cyflwynwch eich </w:t>
      </w:r>
      <w:r w:rsidR="00A40245">
        <w:rPr>
          <w:rFonts w:cs="Arial"/>
          <w:lang w:val="cy-GB"/>
        </w:rPr>
        <w:t>s</w:t>
      </w:r>
      <w:r w:rsidRPr="00411A8A">
        <w:rPr>
          <w:rFonts w:cs="Arial"/>
          <w:lang w:val="cy-GB"/>
        </w:rPr>
        <w:t xml:space="preserve">ylwadau </w:t>
      </w:r>
      <w:r w:rsidRPr="009249C8">
        <w:rPr>
          <w:rFonts w:cs="Arial"/>
          <w:lang w:val="cy-GB"/>
        </w:rPr>
        <w:t>erbyn</w:t>
      </w:r>
      <w:r w:rsidR="009249C8" w:rsidRPr="009249C8">
        <w:rPr>
          <w:rFonts w:cs="Arial"/>
          <w:lang w:val="cy-GB"/>
        </w:rPr>
        <w:t xml:space="preserve"> </w:t>
      </w:r>
      <w:r w:rsidR="009249C8" w:rsidRPr="009249C8">
        <w:rPr>
          <w:rFonts w:cs="Arial"/>
          <w:b/>
          <w:lang w:val="cy-GB"/>
        </w:rPr>
        <w:t>25ain Medi 2018</w:t>
      </w:r>
      <w:r w:rsidR="009249C8" w:rsidRPr="009249C8">
        <w:rPr>
          <w:rFonts w:cs="Arial"/>
          <w:lang w:val="cy-GB"/>
        </w:rPr>
        <w:t xml:space="preserve"> </w:t>
      </w:r>
      <w:r w:rsidRPr="00411A8A">
        <w:rPr>
          <w:rFonts w:cs="Arial"/>
          <w:lang w:val="cy-GB"/>
        </w:rPr>
        <w:t xml:space="preserve"> , mewn unrhyw un o'r ffyrdd canlynol:</w:t>
      </w:r>
    </w:p>
    <w:p w:rsidR="00411A8A" w:rsidRPr="000D1871" w:rsidRDefault="00411A8A" w:rsidP="00411A8A">
      <w:pPr>
        <w:autoSpaceDE w:val="0"/>
        <w:autoSpaceDN w:val="0"/>
        <w:adjustRightInd w:val="0"/>
        <w:spacing w:before="100" w:after="100"/>
        <w:rPr>
          <w:rFonts w:cs="Arial"/>
          <w:highlight w:val="yellow"/>
          <w:lang w:val="cy-GB"/>
        </w:rPr>
      </w:pP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720"/>
      </w:tblGrid>
      <w:tr w:rsidR="008378DD" w:rsidRPr="000D1871" w:rsidTr="001224A9">
        <w:tc>
          <w:tcPr>
            <w:tcW w:w="4680" w:type="dxa"/>
            <w:shd w:val="clear" w:color="auto" w:fill="B2A1C7" w:themeFill="accent4" w:themeFillTint="99"/>
            <w:vAlign w:val="center"/>
          </w:tcPr>
          <w:p w:rsidR="008378DD" w:rsidRPr="000D1871" w:rsidRDefault="008378DD" w:rsidP="00A40245">
            <w:pPr>
              <w:keepNext/>
              <w:autoSpaceDE w:val="0"/>
              <w:autoSpaceDN w:val="0"/>
              <w:adjustRightInd w:val="0"/>
              <w:spacing w:before="100" w:after="100"/>
              <w:outlineLvl w:val="4"/>
              <w:rPr>
                <w:rFonts w:cs="Arial"/>
                <w:b/>
                <w:bCs/>
                <w:highlight w:val="yellow"/>
                <w:lang w:val="cy-GB"/>
              </w:rPr>
            </w:pPr>
            <w:r w:rsidRPr="000D1871">
              <w:rPr>
                <w:rFonts w:cs="Arial"/>
                <w:b/>
                <w:bCs/>
                <w:lang w:val="cy-GB"/>
              </w:rPr>
              <w:t>E</w:t>
            </w:r>
            <w:r w:rsidR="00A40245">
              <w:rPr>
                <w:rFonts w:cs="Arial"/>
                <w:b/>
                <w:bCs/>
                <w:lang w:val="cy-GB"/>
              </w:rPr>
              <w:t>-bost</w:t>
            </w:r>
          </w:p>
        </w:tc>
        <w:tc>
          <w:tcPr>
            <w:tcW w:w="4720" w:type="dxa"/>
            <w:shd w:val="clear" w:color="auto" w:fill="B2A1C7" w:themeFill="accent4" w:themeFillTint="99"/>
            <w:vAlign w:val="center"/>
          </w:tcPr>
          <w:p w:rsidR="008378DD" w:rsidRPr="000D1871" w:rsidRDefault="008378DD" w:rsidP="008378DD">
            <w:pPr>
              <w:autoSpaceDE w:val="0"/>
              <w:autoSpaceDN w:val="0"/>
              <w:adjustRightInd w:val="0"/>
              <w:spacing w:before="100" w:after="100"/>
              <w:rPr>
                <w:rFonts w:cs="Arial"/>
                <w:b/>
                <w:lang w:val="cy-GB"/>
              </w:rPr>
            </w:pPr>
            <w:r w:rsidRPr="000D1871">
              <w:rPr>
                <w:rFonts w:cs="Arial"/>
                <w:b/>
                <w:bCs/>
                <w:lang w:val="cy-GB"/>
              </w:rPr>
              <w:t>Post</w:t>
            </w:r>
          </w:p>
        </w:tc>
      </w:tr>
      <w:tr w:rsidR="008378DD" w:rsidRPr="006544EB" w:rsidTr="008378DD">
        <w:tc>
          <w:tcPr>
            <w:tcW w:w="4680" w:type="dxa"/>
          </w:tcPr>
          <w:p w:rsidR="00574978" w:rsidRDefault="00574978" w:rsidP="008378DD"/>
          <w:p w:rsidR="000B7010" w:rsidRDefault="000B7010" w:rsidP="008378DD">
            <w:r w:rsidRPr="000B7010">
              <w:t xml:space="preserve">Cwblhewch y ffurflen ymgynghori a'i </w:t>
            </w:r>
            <w:proofErr w:type="spellStart"/>
            <w:r w:rsidRPr="000B7010">
              <w:t>hanfon</w:t>
            </w:r>
            <w:proofErr w:type="spellEnd"/>
            <w:r w:rsidRPr="000B7010">
              <w:t xml:space="preserve"> at:</w:t>
            </w:r>
          </w:p>
          <w:p w:rsidR="000B7010" w:rsidRDefault="000B7010" w:rsidP="008378DD"/>
          <w:p w:rsidR="008378DD" w:rsidRDefault="00AB4084" w:rsidP="00A40245">
            <w:pPr>
              <w:rPr>
                <w:sz w:val="20"/>
                <w:lang w:val="cy-GB"/>
              </w:rPr>
            </w:pPr>
            <w:hyperlink r:id="rId12" w:history="1">
              <w:r w:rsidR="00294E17" w:rsidRPr="008020CF">
                <w:rPr>
                  <w:rStyle w:val="Hyperlink"/>
                  <w:sz w:val="20"/>
                  <w:lang w:val="cy-GB"/>
                </w:rPr>
                <w:t>YmatebionYnni-EnergyResponses@llyw.cymru</w:t>
              </w:r>
            </w:hyperlink>
          </w:p>
          <w:p w:rsidR="00294E17" w:rsidRPr="00294E17" w:rsidRDefault="00294E17" w:rsidP="00A40245">
            <w:pPr>
              <w:rPr>
                <w:sz w:val="20"/>
                <w:lang w:val="cy-GB"/>
              </w:rPr>
            </w:pPr>
          </w:p>
        </w:tc>
        <w:tc>
          <w:tcPr>
            <w:tcW w:w="4720" w:type="dxa"/>
          </w:tcPr>
          <w:p w:rsidR="00574978" w:rsidRDefault="00574978" w:rsidP="008378DD">
            <w:pPr>
              <w:rPr>
                <w:rFonts w:cs="Arial"/>
                <w:color w:val="000000"/>
                <w:lang w:val="cy-GB"/>
              </w:rPr>
            </w:pPr>
          </w:p>
          <w:p w:rsidR="008378DD" w:rsidRDefault="000B7010" w:rsidP="008378DD">
            <w:pPr>
              <w:rPr>
                <w:rFonts w:cs="Arial"/>
                <w:color w:val="000000"/>
                <w:lang w:val="cy-GB"/>
              </w:rPr>
            </w:pPr>
            <w:r w:rsidRPr="000B7010">
              <w:rPr>
                <w:rFonts w:cs="Arial"/>
                <w:color w:val="000000"/>
                <w:lang w:val="cy-GB"/>
              </w:rPr>
              <w:t>Cwblhewch y ffurflen ymgynghori a'i hanfon at:</w:t>
            </w:r>
          </w:p>
          <w:p w:rsidR="000B7010" w:rsidRPr="000D1871" w:rsidRDefault="000B7010" w:rsidP="008378DD">
            <w:pPr>
              <w:rPr>
                <w:rFonts w:cs="Arial"/>
                <w:color w:val="000000"/>
                <w:highlight w:val="yellow"/>
                <w:lang w:val="cy-GB"/>
              </w:rPr>
            </w:pPr>
          </w:p>
          <w:p w:rsidR="00294E17" w:rsidRPr="00294E17" w:rsidRDefault="00294E17" w:rsidP="00294E17">
            <w:pPr>
              <w:autoSpaceDE w:val="0"/>
              <w:autoSpaceDN w:val="0"/>
              <w:adjustRightInd w:val="0"/>
              <w:rPr>
                <w:rFonts w:eastAsiaTheme="minorHAnsi" w:cs="Arial"/>
                <w:color w:val="000000"/>
                <w:sz w:val="23"/>
                <w:szCs w:val="23"/>
                <w:lang w:val="cy-GB" w:eastAsia="en-US"/>
              </w:rPr>
            </w:pPr>
            <w:r w:rsidRPr="00294E17">
              <w:rPr>
                <w:rFonts w:eastAsiaTheme="minorHAnsi" w:cs="Arial"/>
                <w:color w:val="000000"/>
                <w:sz w:val="23"/>
                <w:szCs w:val="23"/>
                <w:lang w:val="cy-GB" w:eastAsia="en-US"/>
              </w:rPr>
              <w:t>Polisi Tanwyddau Ffosil – Echdynnu Petrolewm</w:t>
            </w:r>
          </w:p>
          <w:p w:rsidR="00294E17" w:rsidRPr="00294E17" w:rsidRDefault="00294E17" w:rsidP="00294E17">
            <w:pPr>
              <w:autoSpaceDE w:val="0"/>
              <w:autoSpaceDN w:val="0"/>
              <w:adjustRightInd w:val="0"/>
              <w:rPr>
                <w:rFonts w:eastAsiaTheme="minorHAnsi" w:cs="Arial"/>
                <w:color w:val="000000"/>
                <w:sz w:val="23"/>
                <w:szCs w:val="23"/>
                <w:lang w:val="cy-GB" w:eastAsia="en-US"/>
              </w:rPr>
            </w:pPr>
            <w:r w:rsidRPr="00294E17">
              <w:rPr>
                <w:rFonts w:eastAsiaTheme="minorHAnsi" w:cs="Arial"/>
                <w:color w:val="000000"/>
                <w:sz w:val="23"/>
                <w:szCs w:val="23"/>
                <w:lang w:val="cy-GB" w:eastAsia="en-US"/>
              </w:rPr>
              <w:t>Yr Is-adran Datgarboneiddio ac Ynni</w:t>
            </w:r>
          </w:p>
          <w:p w:rsidR="00294E17" w:rsidRPr="00294E17" w:rsidRDefault="00294E17" w:rsidP="00294E17">
            <w:pPr>
              <w:autoSpaceDE w:val="0"/>
              <w:autoSpaceDN w:val="0"/>
              <w:adjustRightInd w:val="0"/>
              <w:rPr>
                <w:rFonts w:eastAsiaTheme="minorHAnsi" w:cs="Arial"/>
                <w:color w:val="000000"/>
                <w:sz w:val="23"/>
                <w:szCs w:val="23"/>
                <w:lang w:val="cy-GB" w:eastAsia="en-US"/>
              </w:rPr>
            </w:pPr>
            <w:r w:rsidRPr="00294E17">
              <w:rPr>
                <w:rFonts w:eastAsiaTheme="minorHAnsi" w:cs="Arial"/>
                <w:color w:val="000000"/>
                <w:sz w:val="23"/>
                <w:szCs w:val="23"/>
                <w:lang w:val="cy-GB" w:eastAsia="en-US"/>
              </w:rPr>
              <w:t>Yr Adran Ynni, Cynllunio a Materion Gwledig</w:t>
            </w:r>
          </w:p>
          <w:p w:rsidR="00294E17" w:rsidRPr="00294E17" w:rsidRDefault="00294E17" w:rsidP="00294E17">
            <w:pPr>
              <w:autoSpaceDE w:val="0"/>
              <w:autoSpaceDN w:val="0"/>
              <w:adjustRightInd w:val="0"/>
              <w:rPr>
                <w:rFonts w:eastAsiaTheme="minorHAnsi" w:cs="Arial"/>
                <w:color w:val="000000"/>
                <w:sz w:val="23"/>
                <w:szCs w:val="23"/>
                <w:lang w:val="cy-GB" w:eastAsia="en-US"/>
              </w:rPr>
            </w:pPr>
            <w:r w:rsidRPr="00294E17">
              <w:rPr>
                <w:rFonts w:eastAsiaTheme="minorHAnsi" w:cs="Arial"/>
                <w:color w:val="000000"/>
                <w:sz w:val="23"/>
                <w:szCs w:val="23"/>
                <w:lang w:val="cy-GB" w:eastAsia="en-US"/>
              </w:rPr>
              <w:t xml:space="preserve">Llywodraeth Cymru </w:t>
            </w:r>
          </w:p>
          <w:p w:rsidR="00294E17" w:rsidRPr="00294E17" w:rsidRDefault="00294E17" w:rsidP="00294E17">
            <w:pPr>
              <w:autoSpaceDE w:val="0"/>
              <w:autoSpaceDN w:val="0"/>
              <w:adjustRightInd w:val="0"/>
              <w:rPr>
                <w:rFonts w:eastAsiaTheme="minorHAnsi" w:cs="Arial"/>
                <w:color w:val="000000"/>
                <w:sz w:val="23"/>
                <w:szCs w:val="23"/>
                <w:lang w:val="cy-GB" w:eastAsia="en-US"/>
              </w:rPr>
            </w:pPr>
            <w:r w:rsidRPr="00294E17">
              <w:rPr>
                <w:rFonts w:eastAsiaTheme="minorHAnsi" w:cs="Arial"/>
                <w:color w:val="000000"/>
                <w:sz w:val="23"/>
                <w:szCs w:val="23"/>
                <w:lang w:val="cy-GB" w:eastAsia="en-US"/>
              </w:rPr>
              <w:t xml:space="preserve">Parc Cathays </w:t>
            </w:r>
          </w:p>
          <w:p w:rsidR="00294E17" w:rsidRPr="00294E17" w:rsidRDefault="00294E17" w:rsidP="00294E17">
            <w:pPr>
              <w:autoSpaceDE w:val="0"/>
              <w:autoSpaceDN w:val="0"/>
              <w:adjustRightInd w:val="0"/>
              <w:rPr>
                <w:rFonts w:eastAsiaTheme="minorHAnsi" w:cs="Arial"/>
                <w:color w:val="000000"/>
                <w:sz w:val="23"/>
                <w:szCs w:val="23"/>
                <w:lang w:val="cy-GB" w:eastAsia="en-US"/>
              </w:rPr>
            </w:pPr>
            <w:r w:rsidRPr="00294E17">
              <w:rPr>
                <w:rFonts w:eastAsiaTheme="minorHAnsi" w:cs="Arial"/>
                <w:color w:val="000000"/>
                <w:sz w:val="23"/>
                <w:szCs w:val="23"/>
                <w:lang w:val="cy-GB" w:eastAsia="en-US"/>
              </w:rPr>
              <w:t xml:space="preserve">Caerdydd </w:t>
            </w:r>
          </w:p>
          <w:p w:rsidR="00294E17" w:rsidRPr="00294E17" w:rsidRDefault="00294E17" w:rsidP="00294E17">
            <w:pPr>
              <w:autoSpaceDE w:val="0"/>
              <w:autoSpaceDN w:val="0"/>
              <w:adjustRightInd w:val="0"/>
              <w:rPr>
                <w:rFonts w:eastAsiaTheme="minorHAnsi" w:cs="Arial"/>
                <w:color w:val="000000"/>
                <w:sz w:val="23"/>
                <w:szCs w:val="23"/>
                <w:lang w:val="cy-GB" w:eastAsia="en-US"/>
              </w:rPr>
            </w:pPr>
            <w:r w:rsidRPr="00294E17">
              <w:rPr>
                <w:rFonts w:eastAsiaTheme="minorHAnsi" w:cs="Arial"/>
                <w:color w:val="000000"/>
                <w:sz w:val="23"/>
                <w:szCs w:val="23"/>
                <w:lang w:val="cy-GB" w:eastAsia="en-US"/>
              </w:rPr>
              <w:t xml:space="preserve">CF10 3NQ </w:t>
            </w:r>
          </w:p>
          <w:p w:rsidR="00574978" w:rsidRPr="000D1871" w:rsidRDefault="00574978" w:rsidP="00294E17">
            <w:pPr>
              <w:rPr>
                <w:rFonts w:cs="Arial"/>
                <w:lang w:val="cy-GB"/>
              </w:rPr>
            </w:pPr>
          </w:p>
        </w:tc>
      </w:tr>
    </w:tbl>
    <w:p w:rsidR="008378DD" w:rsidRPr="000D1871" w:rsidRDefault="008378DD" w:rsidP="008378DD">
      <w:pPr>
        <w:rPr>
          <w:highlight w:val="yellow"/>
          <w:lang w:val="cy-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00"/>
      </w:tblGrid>
      <w:tr w:rsidR="008378DD" w:rsidRPr="000D1871" w:rsidTr="001224A9">
        <w:tc>
          <w:tcPr>
            <w:tcW w:w="9400" w:type="dxa"/>
            <w:shd w:val="clear" w:color="auto" w:fill="B2A1C7" w:themeFill="accent4" w:themeFillTint="99"/>
            <w:vAlign w:val="center"/>
          </w:tcPr>
          <w:p w:rsidR="008378DD" w:rsidRPr="000D1871" w:rsidRDefault="00A40245" w:rsidP="008378DD">
            <w:pPr>
              <w:keepNext/>
              <w:autoSpaceDE w:val="0"/>
              <w:autoSpaceDN w:val="0"/>
              <w:adjustRightInd w:val="0"/>
              <w:spacing w:before="100" w:after="100"/>
              <w:outlineLvl w:val="4"/>
              <w:rPr>
                <w:rFonts w:cs="Arial"/>
                <w:b/>
                <w:bCs/>
                <w:highlight w:val="yellow"/>
                <w:lang w:val="cy-GB"/>
              </w:rPr>
            </w:pPr>
            <w:r>
              <w:rPr>
                <w:rFonts w:cs="Arial"/>
                <w:b/>
                <w:bCs/>
                <w:lang w:val="cy-GB"/>
              </w:rPr>
              <w:t>Gwybodaeth bellach</w:t>
            </w:r>
          </w:p>
        </w:tc>
      </w:tr>
      <w:tr w:rsidR="008378DD" w:rsidRPr="000D1871" w:rsidTr="008378DD">
        <w:tc>
          <w:tcPr>
            <w:tcW w:w="9400" w:type="dxa"/>
          </w:tcPr>
          <w:p w:rsidR="00574978" w:rsidRDefault="00574978" w:rsidP="008378DD">
            <w:pPr>
              <w:rPr>
                <w:rFonts w:cs="Arial"/>
                <w:color w:val="000000"/>
                <w:lang w:val="cy-GB"/>
              </w:rPr>
            </w:pPr>
            <w:r w:rsidRPr="00574978">
              <w:rPr>
                <w:rFonts w:cs="Arial"/>
                <w:color w:val="000000"/>
                <w:lang w:val="cy-GB"/>
              </w:rPr>
              <w:t xml:space="preserve">Os oes gennych unrhyw ymholiadau ynglŷn â'r ymgynghoriad hwn, </w:t>
            </w:r>
            <w:r w:rsidR="00A40245">
              <w:rPr>
                <w:rFonts w:cs="Arial"/>
                <w:color w:val="000000"/>
                <w:lang w:val="cy-GB"/>
              </w:rPr>
              <w:t>mae croeso i chi gysylltu â ni</w:t>
            </w:r>
          </w:p>
          <w:p w:rsidR="00A40245" w:rsidRDefault="00A40245" w:rsidP="008378DD">
            <w:pPr>
              <w:rPr>
                <w:rFonts w:cs="Arial"/>
                <w:color w:val="000000"/>
                <w:lang w:val="cy-GB"/>
              </w:rPr>
            </w:pPr>
          </w:p>
          <w:p w:rsidR="008378DD" w:rsidRDefault="00574978" w:rsidP="008378DD">
            <w:pPr>
              <w:rPr>
                <w:rFonts w:cs="Arial"/>
                <w:color w:val="000000"/>
                <w:lang w:val="cy-GB"/>
              </w:rPr>
            </w:pPr>
            <w:r w:rsidRPr="00574978">
              <w:rPr>
                <w:rFonts w:cs="Arial"/>
                <w:color w:val="000000"/>
                <w:lang w:val="cy-GB"/>
              </w:rPr>
              <w:t>e-bost</w:t>
            </w:r>
            <w:r w:rsidR="008378DD" w:rsidRPr="000D1871">
              <w:rPr>
                <w:rFonts w:cs="Arial"/>
                <w:color w:val="000000"/>
                <w:lang w:val="cy-GB"/>
              </w:rPr>
              <w:t xml:space="preserve">: </w:t>
            </w:r>
            <w:hyperlink r:id="rId13" w:history="1">
              <w:r w:rsidR="00294E17" w:rsidRPr="008020CF">
                <w:rPr>
                  <w:rStyle w:val="Hyperlink"/>
                  <w:rFonts w:cs="Arial"/>
                  <w:lang w:val="cy-GB"/>
                </w:rPr>
                <w:t>YmatebionYnni-EnergyResponses@llyw.cymru</w:t>
              </w:r>
            </w:hyperlink>
          </w:p>
          <w:p w:rsidR="00294E17" w:rsidRDefault="00294E17" w:rsidP="008378DD">
            <w:pPr>
              <w:rPr>
                <w:rFonts w:cs="Arial"/>
                <w:color w:val="000000"/>
                <w:lang w:val="cy-GB"/>
              </w:rPr>
            </w:pPr>
          </w:p>
          <w:p w:rsidR="00574978" w:rsidRPr="000D1871" w:rsidRDefault="00574978" w:rsidP="008378DD">
            <w:pPr>
              <w:rPr>
                <w:rFonts w:cs="Arial"/>
                <w:color w:val="000000"/>
                <w:lang w:val="cy-GB"/>
              </w:rPr>
            </w:pPr>
          </w:p>
          <w:p w:rsidR="00610478" w:rsidRPr="000D1871" w:rsidRDefault="00610478" w:rsidP="00294E17">
            <w:pPr>
              <w:rPr>
                <w:rFonts w:cs="Arial"/>
                <w:lang w:val="cy-GB"/>
              </w:rPr>
            </w:pPr>
          </w:p>
        </w:tc>
      </w:tr>
    </w:tbl>
    <w:p w:rsidR="008378DD" w:rsidRPr="000D1871" w:rsidRDefault="008378DD" w:rsidP="008378DD">
      <w:pPr>
        <w:rPr>
          <w:lang w:val="cy-GB"/>
        </w:rPr>
      </w:pPr>
    </w:p>
    <w:p w:rsidR="00432DE1" w:rsidRPr="000D1871" w:rsidRDefault="00432DE1" w:rsidP="00EB4A91">
      <w:pPr>
        <w:rPr>
          <w:lang w:val="cy-GB"/>
        </w:rPr>
      </w:pPr>
    </w:p>
    <w:sectPr w:rsidR="00432DE1" w:rsidRPr="000D1871" w:rsidSect="00990460">
      <w:headerReference w:type="default" r:id="rId14"/>
      <w:footerReference w:type="default" r:id="rId15"/>
      <w:headerReference w:type="first" r:id="rId16"/>
      <w:type w:val="continuous"/>
      <w:pgSz w:w="11906" w:h="16838"/>
      <w:pgMar w:top="1440" w:right="1440" w:bottom="1440" w:left="1440" w:header="708" w:footer="708" w:gutter="0"/>
      <w:pgBorders w:offsetFrom="page">
        <w:top w:val="single" w:sz="8" w:space="24" w:color="7030A0"/>
        <w:left w:val="single" w:sz="8" w:space="24" w:color="7030A0"/>
        <w:bottom w:val="single" w:sz="8" w:space="24" w:color="7030A0"/>
        <w:right w:val="single" w:sz="8" w:space="24" w:color="7030A0"/>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54" w:rsidRDefault="00907A54" w:rsidP="00622829">
      <w:r>
        <w:separator/>
      </w:r>
    </w:p>
  </w:endnote>
  <w:endnote w:type="continuationSeparator" w:id="0">
    <w:p w:rsidR="00907A54" w:rsidRDefault="00907A54" w:rsidP="0062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54" w:rsidRDefault="00907A54">
    <w:pPr>
      <w:pStyle w:val="Footer"/>
      <w:jc w:val="right"/>
    </w:pPr>
    <w:r>
      <w:fldChar w:fldCharType="begin"/>
    </w:r>
    <w:r>
      <w:instrText xml:space="preserve"> PAGE   \* MERGEFORMAT </w:instrText>
    </w:r>
    <w:r>
      <w:fldChar w:fldCharType="separate"/>
    </w:r>
    <w:r w:rsidR="00AB4084">
      <w:rPr>
        <w:noProof/>
      </w:rPr>
      <w:t>9</w:t>
    </w:r>
    <w:r>
      <w:rPr>
        <w:noProof/>
      </w:rPr>
      <w:fldChar w:fldCharType="end"/>
    </w:r>
  </w:p>
  <w:p w:rsidR="00907A54" w:rsidRDefault="00907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54" w:rsidRDefault="00907A54" w:rsidP="00622829">
      <w:r>
        <w:separator/>
      </w:r>
    </w:p>
  </w:footnote>
  <w:footnote w:type="continuationSeparator" w:id="0">
    <w:p w:rsidR="00907A54" w:rsidRDefault="00907A54" w:rsidP="00622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54" w:rsidRDefault="00907A54">
    <w:pPr>
      <w:pStyle w:val="Header"/>
    </w:pPr>
  </w:p>
  <w:p w:rsidR="00907A54" w:rsidRDefault="00907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A54" w:rsidRDefault="00907A54">
    <w:pPr>
      <w:pStyle w:val="Header"/>
    </w:pPr>
  </w:p>
  <w:p w:rsidR="00907A54" w:rsidRDefault="00907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1382"/>
    <w:multiLevelType w:val="hybridMultilevel"/>
    <w:tmpl w:val="44B8CC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CB4914"/>
    <w:multiLevelType w:val="hybridMultilevel"/>
    <w:tmpl w:val="9446B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CC28D6"/>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CF2A91"/>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1324F"/>
    <w:multiLevelType w:val="hybridMultilevel"/>
    <w:tmpl w:val="76D40E7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D49059A"/>
    <w:multiLevelType w:val="hybridMultilevel"/>
    <w:tmpl w:val="2C8C4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8A1394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D41046"/>
    <w:multiLevelType w:val="hybridMultilevel"/>
    <w:tmpl w:val="AA3A256E"/>
    <w:lvl w:ilvl="0" w:tplc="5DF84BDC">
      <w:start w:val="8"/>
      <w:numFmt w:val="bullet"/>
      <w:lvlText w:val=""/>
      <w:lvlJc w:val="left"/>
      <w:pPr>
        <w:ind w:left="1080" w:hanging="360"/>
      </w:pPr>
      <w:rPr>
        <w:rFonts w:ascii="Symbol" w:eastAsiaTheme="minorHAnsi" w:hAnsi="Symbol"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38F63AD"/>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9013F09"/>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22A4249"/>
    <w:multiLevelType w:val="hybridMultilevel"/>
    <w:tmpl w:val="5A9A5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2E70B6E"/>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3E9264B"/>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54D19ED"/>
    <w:multiLevelType w:val="hybridMultilevel"/>
    <w:tmpl w:val="9836BA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762F303B"/>
    <w:multiLevelType w:val="hybridMultilevel"/>
    <w:tmpl w:val="B3544DCA"/>
    <w:lvl w:ilvl="0" w:tplc="3796CFC8">
      <w:start w:val="3"/>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0014E2"/>
    <w:multiLevelType w:val="hybridMultilevel"/>
    <w:tmpl w:val="7E806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1D0235"/>
    <w:multiLevelType w:val="hybridMultilevel"/>
    <w:tmpl w:val="B34623C0"/>
    <w:lvl w:ilvl="0" w:tplc="646ABE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4"/>
  </w:num>
  <w:num w:numId="5">
    <w:abstractNumId w:val="5"/>
  </w:num>
  <w:num w:numId="6">
    <w:abstractNumId w:val="10"/>
  </w:num>
  <w:num w:numId="7">
    <w:abstractNumId w:val="13"/>
  </w:num>
  <w:num w:numId="8">
    <w:abstractNumId w:val="7"/>
  </w:num>
  <w:num w:numId="9">
    <w:abstractNumId w:val="1"/>
  </w:num>
  <w:num w:numId="10">
    <w:abstractNumId w:val="16"/>
  </w:num>
  <w:num w:numId="11">
    <w:abstractNumId w:val="12"/>
  </w:num>
  <w:num w:numId="12">
    <w:abstractNumId w:val="2"/>
  </w:num>
  <w:num w:numId="13">
    <w:abstractNumId w:val="15"/>
  </w:num>
  <w:num w:numId="14">
    <w:abstractNumId w:val="3"/>
  </w:num>
  <w:num w:numId="15">
    <w:abstractNumId w:val="9"/>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829"/>
    <w:rsid w:val="00002C1D"/>
    <w:rsid w:val="0000323F"/>
    <w:rsid w:val="00016D78"/>
    <w:rsid w:val="00033611"/>
    <w:rsid w:val="000345E7"/>
    <w:rsid w:val="00042B84"/>
    <w:rsid w:val="00055A78"/>
    <w:rsid w:val="000769DF"/>
    <w:rsid w:val="00095F4C"/>
    <w:rsid w:val="000A79B8"/>
    <w:rsid w:val="000B3BD4"/>
    <w:rsid w:val="000B7010"/>
    <w:rsid w:val="000C191E"/>
    <w:rsid w:val="000D1871"/>
    <w:rsid w:val="000E0892"/>
    <w:rsid w:val="000E1A92"/>
    <w:rsid w:val="000E74CB"/>
    <w:rsid w:val="001059D1"/>
    <w:rsid w:val="00110818"/>
    <w:rsid w:val="001224A9"/>
    <w:rsid w:val="0012519D"/>
    <w:rsid w:val="001A73D0"/>
    <w:rsid w:val="001B0488"/>
    <w:rsid w:val="001F0758"/>
    <w:rsid w:val="00200A1F"/>
    <w:rsid w:val="00203F52"/>
    <w:rsid w:val="00253EDC"/>
    <w:rsid w:val="0026000C"/>
    <w:rsid w:val="002665B3"/>
    <w:rsid w:val="00275924"/>
    <w:rsid w:val="00294E17"/>
    <w:rsid w:val="002A7470"/>
    <w:rsid w:val="002D03FA"/>
    <w:rsid w:val="00312718"/>
    <w:rsid w:val="0033133A"/>
    <w:rsid w:val="00332E0A"/>
    <w:rsid w:val="00355B94"/>
    <w:rsid w:val="003A5747"/>
    <w:rsid w:val="003A7BEF"/>
    <w:rsid w:val="003B69F5"/>
    <w:rsid w:val="00411A8A"/>
    <w:rsid w:val="00411BE1"/>
    <w:rsid w:val="004175E7"/>
    <w:rsid w:val="00432DE1"/>
    <w:rsid w:val="00481924"/>
    <w:rsid w:val="004E5834"/>
    <w:rsid w:val="004F4EFE"/>
    <w:rsid w:val="00506C65"/>
    <w:rsid w:val="005233C7"/>
    <w:rsid w:val="0054629E"/>
    <w:rsid w:val="005511AF"/>
    <w:rsid w:val="00571A73"/>
    <w:rsid w:val="00574978"/>
    <w:rsid w:val="0057777C"/>
    <w:rsid w:val="00583888"/>
    <w:rsid w:val="005A61B9"/>
    <w:rsid w:val="005A7A30"/>
    <w:rsid w:val="005B18C9"/>
    <w:rsid w:val="005E05CB"/>
    <w:rsid w:val="005F50A7"/>
    <w:rsid w:val="00610478"/>
    <w:rsid w:val="00614E9A"/>
    <w:rsid w:val="00614F1C"/>
    <w:rsid w:val="00622829"/>
    <w:rsid w:val="006544EB"/>
    <w:rsid w:val="0066584A"/>
    <w:rsid w:val="00667514"/>
    <w:rsid w:val="00684E6B"/>
    <w:rsid w:val="006A538D"/>
    <w:rsid w:val="006A5D5C"/>
    <w:rsid w:val="006E4D01"/>
    <w:rsid w:val="006E5BF0"/>
    <w:rsid w:val="006F6070"/>
    <w:rsid w:val="00715B8E"/>
    <w:rsid w:val="007509FB"/>
    <w:rsid w:val="007837E7"/>
    <w:rsid w:val="007975CF"/>
    <w:rsid w:val="007A03B1"/>
    <w:rsid w:val="007F42D6"/>
    <w:rsid w:val="007F5C85"/>
    <w:rsid w:val="008346B8"/>
    <w:rsid w:val="00835E82"/>
    <w:rsid w:val="008378DD"/>
    <w:rsid w:val="00850634"/>
    <w:rsid w:val="00854BF8"/>
    <w:rsid w:val="008724B8"/>
    <w:rsid w:val="00894871"/>
    <w:rsid w:val="008A6C4F"/>
    <w:rsid w:val="008B78E9"/>
    <w:rsid w:val="008C28F3"/>
    <w:rsid w:val="008C28FD"/>
    <w:rsid w:val="008C40D2"/>
    <w:rsid w:val="008F5D12"/>
    <w:rsid w:val="00903874"/>
    <w:rsid w:val="00907A54"/>
    <w:rsid w:val="009249C8"/>
    <w:rsid w:val="00924D2E"/>
    <w:rsid w:val="00935B83"/>
    <w:rsid w:val="009421A6"/>
    <w:rsid w:val="0094558E"/>
    <w:rsid w:val="009455E6"/>
    <w:rsid w:val="009460D2"/>
    <w:rsid w:val="00975355"/>
    <w:rsid w:val="00982454"/>
    <w:rsid w:val="00990460"/>
    <w:rsid w:val="009A599E"/>
    <w:rsid w:val="009D181C"/>
    <w:rsid w:val="009E6B78"/>
    <w:rsid w:val="009F364F"/>
    <w:rsid w:val="00A01387"/>
    <w:rsid w:val="00A219F2"/>
    <w:rsid w:val="00A30731"/>
    <w:rsid w:val="00A360BA"/>
    <w:rsid w:val="00A40245"/>
    <w:rsid w:val="00A4673C"/>
    <w:rsid w:val="00A51DDE"/>
    <w:rsid w:val="00A64789"/>
    <w:rsid w:val="00A67FEE"/>
    <w:rsid w:val="00A72391"/>
    <w:rsid w:val="00A73C2D"/>
    <w:rsid w:val="00A90D8A"/>
    <w:rsid w:val="00AB4084"/>
    <w:rsid w:val="00AC3C4D"/>
    <w:rsid w:val="00B16688"/>
    <w:rsid w:val="00B70F21"/>
    <w:rsid w:val="00B806DA"/>
    <w:rsid w:val="00BA1843"/>
    <w:rsid w:val="00BC3C11"/>
    <w:rsid w:val="00BC5EB8"/>
    <w:rsid w:val="00C06745"/>
    <w:rsid w:val="00C32658"/>
    <w:rsid w:val="00C41335"/>
    <w:rsid w:val="00C65993"/>
    <w:rsid w:val="00CA1974"/>
    <w:rsid w:val="00CC1FCD"/>
    <w:rsid w:val="00CE2985"/>
    <w:rsid w:val="00D003C1"/>
    <w:rsid w:val="00D2182C"/>
    <w:rsid w:val="00D22539"/>
    <w:rsid w:val="00D42101"/>
    <w:rsid w:val="00D5079A"/>
    <w:rsid w:val="00D57B6F"/>
    <w:rsid w:val="00D71AAB"/>
    <w:rsid w:val="00DB1AF9"/>
    <w:rsid w:val="00DE102D"/>
    <w:rsid w:val="00DF5B4D"/>
    <w:rsid w:val="00E008C8"/>
    <w:rsid w:val="00E22625"/>
    <w:rsid w:val="00E5766B"/>
    <w:rsid w:val="00E82372"/>
    <w:rsid w:val="00E86381"/>
    <w:rsid w:val="00E87838"/>
    <w:rsid w:val="00E918AC"/>
    <w:rsid w:val="00EB4A91"/>
    <w:rsid w:val="00EE2A6F"/>
    <w:rsid w:val="00F07475"/>
    <w:rsid w:val="00F2012B"/>
    <w:rsid w:val="00F73BF9"/>
    <w:rsid w:val="00FC2EE6"/>
    <w:rsid w:val="00FC4F2B"/>
    <w:rsid w:val="00FD7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2829"/>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22829"/>
    <w:pPr>
      <w:tabs>
        <w:tab w:val="center" w:pos="4513"/>
        <w:tab w:val="right" w:pos="9026"/>
      </w:tabs>
    </w:pPr>
  </w:style>
  <w:style w:type="character" w:customStyle="1" w:styleId="HeaderChar">
    <w:name w:val="Header Char"/>
    <w:basedOn w:val="DefaultParagraphFont"/>
    <w:link w:val="Header"/>
    <w:uiPriority w:val="99"/>
    <w:rsid w:val="00622829"/>
    <w:rPr>
      <w:rFonts w:ascii="Arial" w:hAnsi="Arial"/>
      <w:sz w:val="24"/>
      <w:szCs w:val="24"/>
    </w:rPr>
  </w:style>
  <w:style w:type="paragraph" w:styleId="Footer">
    <w:name w:val="footer"/>
    <w:basedOn w:val="Normal"/>
    <w:link w:val="FooterChar"/>
    <w:uiPriority w:val="99"/>
    <w:rsid w:val="00622829"/>
    <w:pPr>
      <w:tabs>
        <w:tab w:val="center" w:pos="4513"/>
        <w:tab w:val="right" w:pos="9026"/>
      </w:tabs>
    </w:pPr>
  </w:style>
  <w:style w:type="character" w:customStyle="1" w:styleId="FooterChar">
    <w:name w:val="Footer Char"/>
    <w:basedOn w:val="DefaultParagraphFont"/>
    <w:link w:val="Footer"/>
    <w:uiPriority w:val="99"/>
    <w:rsid w:val="00622829"/>
    <w:rPr>
      <w:rFonts w:ascii="Arial" w:hAnsi="Arial"/>
      <w:sz w:val="24"/>
      <w:szCs w:val="24"/>
    </w:rPr>
  </w:style>
  <w:style w:type="paragraph" w:styleId="BalloonText">
    <w:name w:val="Balloon Text"/>
    <w:basedOn w:val="Normal"/>
    <w:link w:val="BalloonTextChar"/>
    <w:rsid w:val="00622829"/>
    <w:rPr>
      <w:rFonts w:ascii="Tahoma" w:hAnsi="Tahoma" w:cs="Tahoma"/>
      <w:sz w:val="16"/>
      <w:szCs w:val="16"/>
    </w:rPr>
  </w:style>
  <w:style w:type="character" w:customStyle="1" w:styleId="BalloonTextChar">
    <w:name w:val="Balloon Text Char"/>
    <w:basedOn w:val="DefaultParagraphFont"/>
    <w:link w:val="BalloonText"/>
    <w:rsid w:val="00622829"/>
    <w:rPr>
      <w:rFonts w:ascii="Tahoma" w:hAnsi="Tahoma" w:cs="Tahoma"/>
      <w:sz w:val="16"/>
      <w:szCs w:val="16"/>
    </w:rPr>
  </w:style>
  <w:style w:type="character" w:styleId="Hyperlink">
    <w:name w:val="Hyperlink"/>
    <w:rsid w:val="00622829"/>
    <w:rPr>
      <w:color w:val="0000FF"/>
      <w:u w:val="single"/>
    </w:rPr>
  </w:style>
  <w:style w:type="table" w:styleId="TableGrid">
    <w:name w:val="Table Grid"/>
    <w:basedOn w:val="TableNormal"/>
    <w:rsid w:val="00DE1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E8783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878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unhideWhenUsed/>
    <w:rsid w:val="00E87838"/>
    <w:rPr>
      <w:sz w:val="16"/>
      <w:szCs w:val="16"/>
    </w:rPr>
  </w:style>
  <w:style w:type="paragraph" w:styleId="CommentText">
    <w:name w:val="annotation text"/>
    <w:basedOn w:val="Normal"/>
    <w:link w:val="CommentTextChar"/>
    <w:uiPriority w:val="99"/>
    <w:unhideWhenUsed/>
    <w:rsid w:val="00E87838"/>
    <w:rPr>
      <w:rFonts w:ascii="Times New Roman" w:eastAsiaTheme="minorHAnsi" w:hAnsi="Times New Roman"/>
      <w:sz w:val="20"/>
    </w:rPr>
  </w:style>
  <w:style w:type="character" w:customStyle="1" w:styleId="CommentTextChar">
    <w:name w:val="Comment Text Char"/>
    <w:basedOn w:val="DefaultParagraphFont"/>
    <w:link w:val="CommentText"/>
    <w:uiPriority w:val="99"/>
    <w:rsid w:val="00E87838"/>
    <w:rPr>
      <w:rFonts w:eastAsiaTheme="minorHAnsi"/>
    </w:rPr>
  </w:style>
  <w:style w:type="paragraph" w:styleId="NoSpacing">
    <w:name w:val="No Spacing"/>
    <w:uiPriority w:val="1"/>
    <w:qFormat/>
    <w:rsid w:val="00D2182C"/>
    <w:rPr>
      <w:rFonts w:asciiTheme="minorHAnsi" w:eastAsiaTheme="minorHAnsi" w:hAnsiTheme="minorHAnsi" w:cstheme="minorBidi"/>
      <w:sz w:val="22"/>
      <w:szCs w:val="22"/>
      <w:lang w:eastAsia="en-US"/>
    </w:rPr>
  </w:style>
  <w:style w:type="paragraph" w:styleId="CommentSubject">
    <w:name w:val="annotation subject"/>
    <w:basedOn w:val="CommentText"/>
    <w:next w:val="CommentText"/>
    <w:link w:val="CommentSubjectChar"/>
    <w:rsid w:val="00A30731"/>
    <w:rPr>
      <w:rFonts w:ascii="Arial" w:eastAsia="Times New Roman" w:hAnsi="Arial"/>
      <w:b/>
      <w:bCs/>
    </w:rPr>
  </w:style>
  <w:style w:type="character" w:customStyle="1" w:styleId="CommentSubjectChar">
    <w:name w:val="Comment Subject Char"/>
    <w:basedOn w:val="CommentTextChar"/>
    <w:link w:val="CommentSubject"/>
    <w:rsid w:val="00A30731"/>
    <w:rPr>
      <w:rFonts w:ascii="Arial" w:eastAsiaTheme="minorHAnsi"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matebionYnni-EnergyResponses@llyw.cymru"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YmatebionYnni-EnergyResponses@llyw.cy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Officer@llyw.cymru"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www.ico.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A22870696</value>
    </field>
    <field name="Objective-Title">
      <value order="0">Ffurflen-ymateb-yr-ymgynghoriad Petroleum Consultation Welsh</value>
    </field>
    <field name="Objective-Description">
      <value order="0"/>
    </field>
    <field name="Objective-CreationStamp">
      <value order="0">2018-07-02T13:37:53Z</value>
    </field>
    <field name="Objective-IsApproved">
      <value order="0">false</value>
    </field>
    <field name="Objective-IsPublished">
      <value order="0">true</value>
    </field>
    <field name="Objective-DatePublished">
      <value order="0">2018-07-02T14:03:01Z</value>
    </field>
    <field name="Objective-ModificationStamp">
      <value order="0">2018-07-02T14:04:44Z</value>
    </field>
    <field name="Objective-Owner">
      <value order="0">Rees, Trygve (ESNR Energy Wales D&amp;E)</value>
    </field>
    <field name="Objective-Path">
      <value order="0">Objective Global Folder:Business File Plan:Economy, Skills &amp; Natural Resources (ESNR):Economy, Skills &amp; Natural Resources (ESNR) - ERA - Decarbonisation &amp; Energy:1 - Save:Fossil Fuels:**awaiting caveat** Oil and Gas Project Board - AUDIT:Decarbonisation &amp; Energy Division - Oil &amp; Gas Project Board - AUDIT - 2017-2018:Sensitive &amp; Confidential - Consolidated Draft Consultation Petroleum V4 Draft - WB Edited</value>
    </field>
    <field name="Objective-Parent">
      <value order="0">Sensitive &amp; Confidential - Consolidated Draft Consultation Petroleum V4 Draft - WB Edited</value>
    </field>
    <field name="Objective-State">
      <value order="0">Published</value>
    </field>
    <field name="Objective-VersionId">
      <value order="0">vA45447350</value>
    </field>
    <field name="Objective-Version">
      <value order="0">2.0</value>
    </field>
    <field name="Objective-VersionNumber">
      <value order="0">3</value>
    </field>
    <field name="Objective-VersionComment">
      <value order="0"/>
    </field>
    <field name="Objective-FileNumber">
      <value order="0">qA1344153</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CA31DAB-C265-4B79-B1BA-2A02B1333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6D66866E</Template>
  <TotalTime>10</TotalTime>
  <Pages>9</Pages>
  <Words>1104</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Christopher W (OFMCO - Cabinet Division)</dc:creator>
  <cp:lastModifiedBy>AngelA</cp:lastModifiedBy>
  <cp:revision>4</cp:revision>
  <dcterms:created xsi:type="dcterms:W3CDTF">2018-07-02T13:37:00Z</dcterms:created>
  <dcterms:modified xsi:type="dcterms:W3CDTF">2018-07-03T15:34:00Z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A22870696</vt:lpwstr>
  </property>
  <property fmtid="{D5CDD505-2E9C-101B-9397-08002B2CF9AE}" pid="4" name="Objective-Title">
    <vt:lpwstr>Ffurflen-ymateb-yr-ymgynghoriad Petroleum Consultation Welsh</vt:lpwstr>
  </property>
  <property fmtid="{D5CDD505-2E9C-101B-9397-08002B2CF9AE}" pid="5" name="Objective-Comment">
    <vt:lpwstr/>
  </property>
  <property fmtid="{D5CDD505-2E9C-101B-9397-08002B2CF9AE}" pid="6" name="Objective-CreationStamp">
    <vt:filetime>2018-07-02T13:37:53Z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2018-07-02T14:03:01Z</vt:filetime>
  </property>
  <property fmtid="{D5CDD505-2E9C-101B-9397-08002B2CF9AE}" pid="10" name="Objective-ModificationStamp">
    <vt:filetime>2018-07-02T14:04:44Z</vt:filetime>
  </property>
  <property fmtid="{D5CDD505-2E9C-101B-9397-08002B2CF9AE}" pid="11" name="Objective-Owner">
    <vt:lpwstr>Rees, Trygve (ESNR Energy Wales D&amp;E)</vt:lpwstr>
  </property>
  <property fmtid="{D5CDD505-2E9C-101B-9397-08002B2CF9AE}" pid="12" name="Objective-Path">
    <vt:lpwstr>Objective Global Folder:Business File Plan:Economy, Skills &amp; Natural Resources (ESNR):Economy, Skills &amp; Natural Resources (ESNR) - ERA - Decarbonisation &amp; Energy:1 - Save:Fossil Fuels:**awaiting caveat** Oil and Gas Project Board - AUDIT:Decarbonisation &amp;</vt:lpwstr>
  </property>
  <property fmtid="{D5CDD505-2E9C-101B-9397-08002B2CF9AE}" pid="13" name="Objective-Parent">
    <vt:lpwstr>Sensitive &amp; Confidential - Consolidated Draft Consultation Petroleum V4 Draft - WB Edited</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qA1344153</vt:lpwstr>
  </property>
  <property fmtid="{D5CDD505-2E9C-101B-9397-08002B2CF9AE}" pid="19" name="Objective-Classification">
    <vt:lpwstr>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vA45447350</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