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D" w:rsidRPr="004D2534" w:rsidRDefault="001555BD" w:rsidP="001555BD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Consultation </w:t>
      </w:r>
      <w:r w:rsidRPr="004D2534">
        <w:rPr>
          <w:rFonts w:ascii="Arial" w:hAnsi="Arial" w:cs="Arial"/>
          <w:sz w:val="28"/>
          <w:szCs w:val="28"/>
          <w:lang w:val="en-US"/>
        </w:rPr>
        <w:t xml:space="preserve">Questions </w:t>
      </w:r>
    </w:p>
    <w:p w:rsidR="002328BD" w:rsidRDefault="002328BD" w:rsidP="002328BD">
      <w:pPr>
        <w:jc w:val="both"/>
        <w:rPr>
          <w:rFonts w:ascii="Arial" w:hAnsi="Arial" w:cs="Arial"/>
          <w:lang w:val="en-US"/>
        </w:rPr>
      </w:pPr>
      <w:r w:rsidRPr="004D2534">
        <w:rPr>
          <w:rFonts w:ascii="Arial" w:hAnsi="Arial" w:cs="Arial"/>
          <w:lang w:val="en-US"/>
        </w:rPr>
        <w:t> 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1555BD" w:rsidRPr="006F356F" w:rsidTr="008C51D7">
        <w:trPr>
          <w:trHeight w:val="3042"/>
        </w:trPr>
        <w:tc>
          <w:tcPr>
            <w:tcW w:w="2448" w:type="dxa"/>
            <w:shd w:val="clear" w:color="auto" w:fill="auto"/>
          </w:tcPr>
          <w:p w:rsidR="001555BD" w:rsidRPr="006F356F" w:rsidRDefault="001555BD" w:rsidP="008C51D7">
            <w:pPr>
              <w:rPr>
                <w:rFonts w:ascii="Arial" w:hAnsi="Arial" w:cs="Arial"/>
                <w:b/>
                <w:color w:val="000000"/>
              </w:rPr>
            </w:pPr>
            <w:r w:rsidRPr="006F356F">
              <w:rPr>
                <w:rFonts w:ascii="Arial" w:hAnsi="Arial" w:cs="Arial"/>
                <w:b/>
                <w:sz w:val="28"/>
                <w:szCs w:val="28"/>
              </w:rPr>
              <w:t>Consultation Response Form</w:t>
            </w:r>
            <w:r w:rsidRPr="006F356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1555BD" w:rsidRPr="006F356F" w:rsidRDefault="001555BD" w:rsidP="008C51D7">
            <w:pPr>
              <w:rPr>
                <w:rFonts w:ascii="Arial" w:hAnsi="Arial" w:cs="Arial"/>
                <w:color w:val="000000"/>
              </w:rPr>
            </w:pPr>
          </w:p>
          <w:p w:rsidR="001555BD" w:rsidRPr="006F356F" w:rsidRDefault="001555BD" w:rsidP="008C51D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6F356F">
              <w:rPr>
                <w:rFonts w:ascii="Arial" w:hAnsi="Arial" w:cs="Arial"/>
                <w:color w:val="000000"/>
              </w:rPr>
              <w:t>Your name:</w:t>
            </w:r>
            <w:r w:rsidRPr="006F356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_________________________________</w:t>
            </w:r>
          </w:p>
          <w:p w:rsidR="001555BD" w:rsidRPr="006F356F" w:rsidRDefault="001555BD" w:rsidP="008C51D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1555BD" w:rsidRPr="006F356F" w:rsidRDefault="001555BD" w:rsidP="008C51D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6F356F">
              <w:rPr>
                <w:rFonts w:ascii="Arial" w:hAnsi="Arial" w:cs="Arial"/>
                <w:color w:val="000000"/>
              </w:rPr>
              <w:t>Organisation (if applicable):</w:t>
            </w:r>
            <w:r>
              <w:rPr>
                <w:rFonts w:ascii="Arial" w:hAnsi="Arial" w:cs="Arial"/>
                <w:color w:val="000000"/>
              </w:rPr>
              <w:t>___________________________________</w:t>
            </w:r>
          </w:p>
          <w:p w:rsidR="001555BD" w:rsidRPr="006F356F" w:rsidRDefault="001555BD" w:rsidP="008C51D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1555BD" w:rsidRDefault="001555BD" w:rsidP="008C51D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        ___________________________________</w:t>
            </w:r>
          </w:p>
          <w:p w:rsidR="001555BD" w:rsidRDefault="001555BD" w:rsidP="008C51D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1555BD" w:rsidRPr="006F356F" w:rsidRDefault="001555BD" w:rsidP="008C51D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6F356F">
              <w:rPr>
                <w:rFonts w:ascii="Arial" w:hAnsi="Arial" w:cs="Arial"/>
                <w:color w:val="000000"/>
              </w:rPr>
              <w:t>telephone number:</w:t>
            </w:r>
            <w:r>
              <w:rPr>
                <w:rFonts w:ascii="Arial" w:hAnsi="Arial" w:cs="Arial"/>
                <w:color w:val="000000"/>
              </w:rPr>
              <w:t>_____________________________</w:t>
            </w:r>
          </w:p>
          <w:p w:rsidR="001555BD" w:rsidRPr="006F356F" w:rsidRDefault="001555BD" w:rsidP="008C51D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1555BD" w:rsidRDefault="001555BD" w:rsidP="008C51D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6F356F">
              <w:rPr>
                <w:rFonts w:ascii="Arial" w:hAnsi="Arial" w:cs="Arial"/>
                <w:color w:val="000000"/>
              </w:rPr>
              <w:t>Your address:</w:t>
            </w:r>
            <w:r>
              <w:rPr>
                <w:rFonts w:ascii="Arial" w:hAnsi="Arial" w:cs="Arial"/>
                <w:color w:val="000000"/>
              </w:rPr>
              <w:t>_____________________________________</w:t>
            </w:r>
          </w:p>
          <w:p w:rsidR="001555BD" w:rsidRPr="006F356F" w:rsidRDefault="001555BD" w:rsidP="008C51D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1555BD" w:rsidRPr="004D2534" w:rsidRDefault="001555BD" w:rsidP="002328BD">
      <w:pPr>
        <w:jc w:val="both"/>
        <w:rPr>
          <w:rFonts w:ascii="Arial" w:hAnsi="Arial" w:cs="Arial"/>
          <w:u w:val="single"/>
        </w:rPr>
      </w:pPr>
    </w:p>
    <w:p w:rsidR="002328BD" w:rsidRPr="004D2534" w:rsidRDefault="002328BD" w:rsidP="002328B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D2534">
        <w:rPr>
          <w:rFonts w:ascii="Arial" w:hAnsi="Arial" w:cs="Arial"/>
        </w:rPr>
        <w:t>Should the Welsh Government continue to provide support to those studying health care related programmes?</w:t>
      </w:r>
    </w:p>
    <w:p w:rsidR="004D2534" w:rsidRPr="001555BD" w:rsidRDefault="004D2534" w:rsidP="001555BD">
      <w:pPr>
        <w:ind w:left="720" w:firstLine="720"/>
        <w:jc w:val="both"/>
        <w:rPr>
          <w:rFonts w:ascii="Arial" w:hAnsi="Arial" w:cs="Arial"/>
        </w:rPr>
      </w:pPr>
      <w:r w:rsidRPr="001555BD">
        <w:rPr>
          <w:rFonts w:ascii="Arial" w:hAnsi="Arial"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1244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BD" w:rsidRPr="001555BD">
            <w:rPr>
              <w:rFonts w:ascii="MS Gothic" w:eastAsia="MS Gothic" w:hAnsi="MS Gothic" w:cs="Arial" w:hint="eastAsia"/>
            </w:rPr>
            <w:t>☐</w:t>
          </w:r>
        </w:sdtContent>
      </w:sdt>
      <w:r w:rsidR="001555BD" w:rsidRPr="001555BD">
        <w:rPr>
          <w:rFonts w:ascii="Arial" w:hAnsi="Arial" w:cs="Arial"/>
        </w:rPr>
        <w:tab/>
      </w:r>
      <w:r w:rsidR="001555BD" w:rsidRPr="001555BD">
        <w:rPr>
          <w:rFonts w:ascii="Arial" w:hAnsi="Arial" w:cs="Arial"/>
        </w:rPr>
        <w:tab/>
      </w:r>
      <w:r w:rsidR="001555BD" w:rsidRPr="001555BD">
        <w:rPr>
          <w:rFonts w:ascii="Arial" w:hAnsi="Arial" w:cs="Arial"/>
        </w:rPr>
        <w:tab/>
      </w:r>
      <w:r w:rsidRPr="001555BD">
        <w:rPr>
          <w:rFonts w:ascii="Arial" w:hAnsi="Arial" w:cs="Arial"/>
        </w:rPr>
        <w:t>No</w:t>
      </w:r>
      <w:sdt>
        <w:sdtPr>
          <w:rPr>
            <w:rFonts w:ascii="MS Gothic" w:eastAsia="MS Gothic" w:hAnsi="MS Gothic" w:cs="Arial"/>
          </w:rPr>
          <w:id w:val="141590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BD" w:rsidRPr="001555BD">
            <w:rPr>
              <w:rFonts w:ascii="MS Gothic" w:eastAsia="MS Gothic" w:hAnsi="MS Gothic" w:cs="Arial" w:hint="eastAsia"/>
            </w:rPr>
            <w:t>☐</w:t>
          </w:r>
        </w:sdtContent>
      </w:sdt>
    </w:p>
    <w:p w:rsidR="002328BD" w:rsidRDefault="002328BD" w:rsidP="002328BD">
      <w:pPr>
        <w:pStyle w:val="ListParagraph"/>
        <w:rPr>
          <w:rFonts w:ascii="Arial" w:hAnsi="Arial" w:cs="Arial"/>
        </w:rPr>
      </w:pPr>
    </w:p>
    <w:p w:rsidR="00040274" w:rsidRPr="004D2534" w:rsidRDefault="00040274" w:rsidP="002328BD">
      <w:pPr>
        <w:pStyle w:val="ListParagraph"/>
        <w:rPr>
          <w:rFonts w:ascii="Arial" w:hAnsi="Arial" w:cs="Arial"/>
        </w:rPr>
      </w:pPr>
    </w:p>
    <w:p w:rsidR="002328BD" w:rsidRPr="004D2534" w:rsidRDefault="002328BD" w:rsidP="002328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D2534">
        <w:rPr>
          <w:rFonts w:ascii="Arial" w:hAnsi="Arial" w:cs="Arial"/>
          <w:color w:val="000000"/>
        </w:rPr>
        <w:t>Do you agree any Bursary arrangements established for the future should continue to be based on supporting individuals who choose to study in Wales regardless of their domicile?</w:t>
      </w:r>
    </w:p>
    <w:p w:rsidR="004D2534" w:rsidRPr="004D2534" w:rsidRDefault="004D2534" w:rsidP="001555BD">
      <w:pPr>
        <w:ind w:left="720" w:firstLine="720"/>
        <w:jc w:val="both"/>
        <w:rPr>
          <w:rFonts w:ascii="Arial" w:hAnsi="Arial" w:cs="Arial"/>
        </w:rPr>
      </w:pPr>
      <w:r w:rsidRPr="001555BD">
        <w:rPr>
          <w:rFonts w:ascii="Arial" w:hAnsi="Arial" w:cs="Arial"/>
        </w:rPr>
        <w:t>Yes</w:t>
      </w:r>
      <w:r w:rsidR="001555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900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BD">
            <w:rPr>
              <w:rFonts w:ascii="MS Gothic" w:eastAsia="MS Gothic" w:hAnsi="MS Gothic" w:cs="Arial" w:hint="eastAsia"/>
            </w:rPr>
            <w:t>☐</w:t>
          </w:r>
        </w:sdtContent>
      </w:sdt>
      <w:r w:rsidRPr="001555BD">
        <w:rPr>
          <w:rFonts w:ascii="Arial" w:hAnsi="Arial" w:cs="Arial"/>
        </w:rPr>
        <w:t xml:space="preserve"> </w:t>
      </w:r>
      <w:r w:rsidR="001555BD">
        <w:rPr>
          <w:rFonts w:ascii="Arial" w:hAnsi="Arial" w:cs="Arial"/>
        </w:rPr>
        <w:tab/>
      </w:r>
      <w:r w:rsidR="001555BD">
        <w:rPr>
          <w:rFonts w:ascii="Arial" w:hAnsi="Arial" w:cs="Arial"/>
        </w:rPr>
        <w:tab/>
      </w:r>
      <w:r w:rsidR="001555BD">
        <w:rPr>
          <w:rFonts w:ascii="Arial" w:hAnsi="Arial" w:cs="Arial"/>
        </w:rPr>
        <w:tab/>
      </w:r>
      <w:r w:rsidRPr="004D2534">
        <w:rPr>
          <w:rFonts w:ascii="Arial" w:hAnsi="Arial" w:cs="Arial"/>
        </w:rPr>
        <w:t>No</w:t>
      </w:r>
      <w:r w:rsidR="001555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39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BD">
            <w:rPr>
              <w:rFonts w:ascii="MS Gothic" w:eastAsia="MS Gothic" w:hAnsi="MS Gothic" w:cs="Arial" w:hint="eastAsia"/>
            </w:rPr>
            <w:t>☐</w:t>
          </w:r>
        </w:sdtContent>
      </w:sdt>
    </w:p>
    <w:p w:rsidR="002328BD" w:rsidRDefault="002328BD" w:rsidP="002328BD">
      <w:pPr>
        <w:pStyle w:val="ListParagraph"/>
        <w:ind w:left="360"/>
        <w:jc w:val="both"/>
        <w:rPr>
          <w:rFonts w:ascii="Arial" w:hAnsi="Arial" w:cs="Arial"/>
        </w:rPr>
      </w:pPr>
    </w:p>
    <w:p w:rsidR="00040274" w:rsidRPr="004D2534" w:rsidRDefault="00040274" w:rsidP="002328BD">
      <w:pPr>
        <w:pStyle w:val="ListParagraph"/>
        <w:ind w:left="360"/>
        <w:jc w:val="both"/>
        <w:rPr>
          <w:rFonts w:ascii="Arial" w:hAnsi="Arial" w:cs="Arial"/>
        </w:rPr>
      </w:pPr>
    </w:p>
    <w:p w:rsidR="002328BD" w:rsidRPr="004D2534" w:rsidRDefault="002328BD" w:rsidP="004D25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D2534">
        <w:rPr>
          <w:rFonts w:ascii="Arial" w:hAnsi="Arial" w:cs="Arial"/>
        </w:rPr>
        <w:t>Do you agree the format of healthcare courses should be recognised and addressed through any future arrangements?</w:t>
      </w:r>
    </w:p>
    <w:p w:rsidR="004D2534" w:rsidRPr="004D2534" w:rsidRDefault="004D2534" w:rsidP="001555BD">
      <w:pPr>
        <w:ind w:left="1440"/>
        <w:jc w:val="both"/>
        <w:rPr>
          <w:rFonts w:ascii="Arial" w:hAnsi="Arial" w:cs="Arial"/>
        </w:rPr>
      </w:pPr>
      <w:r w:rsidRPr="001555BD">
        <w:rPr>
          <w:rFonts w:ascii="Arial" w:hAnsi="Arial" w:cs="Arial"/>
        </w:rPr>
        <w:t>Yes</w:t>
      </w:r>
      <w:r w:rsidR="001555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04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BD">
            <w:rPr>
              <w:rFonts w:ascii="MS Gothic" w:eastAsia="MS Gothic" w:hAnsi="MS Gothic" w:cs="Arial" w:hint="eastAsia"/>
            </w:rPr>
            <w:t>☐</w:t>
          </w:r>
        </w:sdtContent>
      </w:sdt>
      <w:r w:rsidRPr="001555BD">
        <w:rPr>
          <w:rFonts w:ascii="Arial" w:hAnsi="Arial" w:cs="Arial"/>
        </w:rPr>
        <w:t xml:space="preserve"> </w:t>
      </w:r>
      <w:r w:rsidR="001555BD">
        <w:rPr>
          <w:rFonts w:ascii="Arial" w:hAnsi="Arial" w:cs="Arial"/>
        </w:rPr>
        <w:tab/>
      </w:r>
      <w:r w:rsidR="001555BD">
        <w:rPr>
          <w:rFonts w:ascii="Arial" w:hAnsi="Arial" w:cs="Arial"/>
        </w:rPr>
        <w:tab/>
      </w:r>
      <w:r w:rsidR="001555BD">
        <w:rPr>
          <w:rFonts w:ascii="Arial" w:hAnsi="Arial" w:cs="Arial"/>
        </w:rPr>
        <w:tab/>
      </w:r>
      <w:r w:rsidRPr="004D2534">
        <w:rPr>
          <w:rFonts w:ascii="Arial" w:hAnsi="Arial" w:cs="Arial"/>
        </w:rPr>
        <w:t>No</w:t>
      </w:r>
      <w:r w:rsidR="001555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861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BD">
            <w:rPr>
              <w:rFonts w:ascii="MS Gothic" w:eastAsia="MS Gothic" w:hAnsi="MS Gothic" w:cs="Arial" w:hint="eastAsia"/>
            </w:rPr>
            <w:t>☐</w:t>
          </w:r>
        </w:sdtContent>
      </w:sdt>
    </w:p>
    <w:p w:rsidR="004D2534" w:rsidRDefault="004D2534" w:rsidP="004D2534">
      <w:pPr>
        <w:pStyle w:val="ListParagraph"/>
        <w:ind w:left="360"/>
        <w:jc w:val="both"/>
        <w:rPr>
          <w:rFonts w:ascii="Arial" w:hAnsi="Arial" w:cs="Arial"/>
        </w:rPr>
      </w:pPr>
    </w:p>
    <w:p w:rsidR="00040274" w:rsidRPr="004D2534" w:rsidRDefault="00040274" w:rsidP="004D2534">
      <w:pPr>
        <w:pStyle w:val="ListParagraph"/>
        <w:ind w:left="360"/>
        <w:jc w:val="both"/>
        <w:rPr>
          <w:rFonts w:ascii="Arial" w:hAnsi="Arial" w:cs="Arial"/>
        </w:rPr>
      </w:pPr>
    </w:p>
    <w:p w:rsidR="002328BD" w:rsidRPr="00040274" w:rsidRDefault="002328BD" w:rsidP="002328B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D2534">
        <w:rPr>
          <w:rFonts w:ascii="Arial" w:hAnsi="Arial" w:cs="Arial"/>
          <w:color w:val="000000"/>
        </w:rPr>
        <w:t>Do you have any views about ways in which this can be addressed?</w:t>
      </w:r>
    </w:p>
    <w:p w:rsidR="00040274" w:rsidRPr="001555BD" w:rsidRDefault="00040274" w:rsidP="00040274">
      <w:pPr>
        <w:pStyle w:val="ListParagraph"/>
        <w:ind w:left="360"/>
        <w:jc w:val="both"/>
        <w:rPr>
          <w:rFonts w:ascii="Arial" w:hAnsi="Arial" w:cs="Arial"/>
        </w:rPr>
      </w:pPr>
    </w:p>
    <w:p w:rsidR="001555BD" w:rsidRDefault="00040274" w:rsidP="001555BD">
      <w:pPr>
        <w:jc w:val="both"/>
        <w:rPr>
          <w:rFonts w:ascii="Arial" w:hAnsi="Arial" w:cs="Arial"/>
        </w:rPr>
      </w:pPr>
      <w:r w:rsidRPr="0004027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0697F" wp14:editId="647BFD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0650" cy="1200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5F" w:rsidRDefault="0021395F"/>
                          <w:p w:rsidR="0021395F" w:rsidRDefault="0021395F"/>
                          <w:p w:rsidR="0021395F" w:rsidRDefault="0021395F"/>
                          <w:p w:rsidR="0021395F" w:rsidRDefault="0021395F"/>
                          <w:p w:rsidR="0021395F" w:rsidRDefault="002139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09.5pt;height:9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">
                <v:textbox>
                  <w:txbxContent>
                    <w:p w:rsidR="0021395F" w:rsidRDefault="0021395F"/>
                    <w:p w:rsidR="0021395F" w:rsidRDefault="0021395F"/>
                    <w:p w:rsidR="0021395F" w:rsidRDefault="0021395F"/>
                    <w:p w:rsidR="0021395F" w:rsidRDefault="0021395F"/>
                    <w:p w:rsidR="0021395F" w:rsidRDefault="0021395F"/>
                  </w:txbxContent>
                </v:textbox>
              </v:shape>
            </w:pict>
          </mc:Fallback>
        </mc:AlternateContent>
      </w:r>
    </w:p>
    <w:p w:rsidR="002328BD" w:rsidRPr="004D2534" w:rsidRDefault="002328BD" w:rsidP="002328BD">
      <w:pPr>
        <w:pStyle w:val="ListParagraph"/>
        <w:rPr>
          <w:rFonts w:ascii="Arial" w:hAnsi="Arial" w:cs="Arial"/>
          <w:color w:val="000000"/>
        </w:rPr>
      </w:pPr>
    </w:p>
    <w:p w:rsidR="001555BD" w:rsidRPr="001555BD" w:rsidRDefault="001555BD" w:rsidP="001555BD">
      <w:pPr>
        <w:pStyle w:val="ListParagraph"/>
        <w:ind w:left="360"/>
        <w:jc w:val="both"/>
        <w:rPr>
          <w:rFonts w:ascii="Arial" w:hAnsi="Arial" w:cs="Arial"/>
        </w:rPr>
      </w:pPr>
    </w:p>
    <w:p w:rsidR="00040274" w:rsidRPr="00040274" w:rsidRDefault="00040274" w:rsidP="00040274">
      <w:pPr>
        <w:pStyle w:val="ListParagraph"/>
        <w:ind w:left="360"/>
        <w:jc w:val="both"/>
        <w:rPr>
          <w:rFonts w:ascii="Arial" w:hAnsi="Arial" w:cs="Arial"/>
        </w:rPr>
      </w:pPr>
    </w:p>
    <w:p w:rsidR="00040274" w:rsidRPr="00040274" w:rsidRDefault="00040274" w:rsidP="00040274">
      <w:pPr>
        <w:pStyle w:val="ListParagraph"/>
        <w:ind w:left="360"/>
        <w:jc w:val="both"/>
        <w:rPr>
          <w:rFonts w:ascii="Arial" w:hAnsi="Arial" w:cs="Arial"/>
        </w:rPr>
      </w:pPr>
    </w:p>
    <w:p w:rsidR="00040274" w:rsidRDefault="00040274" w:rsidP="00040274">
      <w:pPr>
        <w:pStyle w:val="ListParagraph"/>
        <w:ind w:left="360"/>
        <w:jc w:val="both"/>
        <w:rPr>
          <w:rFonts w:ascii="Arial" w:hAnsi="Arial" w:cs="Arial"/>
        </w:rPr>
      </w:pPr>
    </w:p>
    <w:p w:rsidR="00040274" w:rsidRPr="00040274" w:rsidRDefault="00040274" w:rsidP="00040274">
      <w:pPr>
        <w:pStyle w:val="ListParagraph"/>
        <w:ind w:left="360"/>
        <w:jc w:val="both"/>
        <w:rPr>
          <w:rFonts w:ascii="Arial" w:hAnsi="Arial" w:cs="Arial"/>
        </w:rPr>
      </w:pPr>
    </w:p>
    <w:p w:rsidR="00040274" w:rsidRDefault="00040274" w:rsidP="00040274">
      <w:pPr>
        <w:pStyle w:val="ListParagraph"/>
        <w:ind w:left="360"/>
        <w:jc w:val="both"/>
        <w:rPr>
          <w:rFonts w:ascii="Arial" w:hAnsi="Arial" w:cs="Arial"/>
        </w:rPr>
      </w:pPr>
    </w:p>
    <w:p w:rsidR="00040274" w:rsidRPr="00040274" w:rsidRDefault="00040274" w:rsidP="00040274">
      <w:pPr>
        <w:pStyle w:val="ListParagraph"/>
        <w:ind w:left="360"/>
        <w:jc w:val="both"/>
        <w:rPr>
          <w:rFonts w:ascii="Arial" w:hAnsi="Arial" w:cs="Arial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D2534">
        <w:rPr>
          <w:rFonts w:ascii="Arial" w:hAnsi="Arial" w:cs="Arial"/>
          <w:color w:val="000000"/>
        </w:rPr>
        <w:t xml:space="preserve">Do you agree placement capacity should continue to be managed through a commissioning process, </w:t>
      </w:r>
      <w:r w:rsidRPr="004D2534">
        <w:rPr>
          <w:rFonts w:ascii="Arial" w:hAnsi="Arial" w:cs="Arial"/>
        </w:rPr>
        <w:t>which in the future would be led by Health Education and Improvement Wales?</w:t>
      </w:r>
    </w:p>
    <w:p w:rsidR="004D2534" w:rsidRPr="004D2534" w:rsidRDefault="004D2534" w:rsidP="001555BD">
      <w:pPr>
        <w:pStyle w:val="ListParagraph"/>
        <w:ind w:left="108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1555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595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BD">
            <w:rPr>
              <w:rFonts w:ascii="MS Gothic" w:eastAsia="MS Gothic" w:hAnsi="MS Gothic" w:cs="Arial" w:hint="eastAsia"/>
            </w:rPr>
            <w:t>☐</w:t>
          </w:r>
        </w:sdtContent>
      </w:sdt>
      <w:r w:rsidR="001555BD">
        <w:rPr>
          <w:rFonts w:ascii="Arial" w:hAnsi="Arial" w:cs="Arial"/>
        </w:rPr>
        <w:tab/>
      </w:r>
      <w:r w:rsidR="001555BD">
        <w:rPr>
          <w:rFonts w:ascii="Arial" w:hAnsi="Arial" w:cs="Arial"/>
        </w:rPr>
        <w:tab/>
      </w:r>
      <w:r w:rsidR="001555BD">
        <w:rPr>
          <w:rFonts w:ascii="Arial" w:hAnsi="Arial" w:cs="Arial"/>
        </w:rPr>
        <w:tab/>
      </w:r>
      <w:r w:rsidRPr="004D2534">
        <w:rPr>
          <w:rFonts w:ascii="Arial" w:hAnsi="Arial" w:cs="Arial"/>
        </w:rPr>
        <w:t>No</w:t>
      </w:r>
      <w:r w:rsidR="001555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87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BD">
            <w:rPr>
              <w:rFonts w:ascii="MS Gothic" w:eastAsia="MS Gothic" w:hAnsi="MS Gothic" w:cs="Arial" w:hint="eastAsia"/>
            </w:rPr>
            <w:t>☐</w:t>
          </w:r>
        </w:sdtContent>
      </w:sdt>
    </w:p>
    <w:p w:rsidR="002328BD" w:rsidRDefault="00040274" w:rsidP="0004027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 w:rsidRPr="00040274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DAE27" wp14:editId="3C0EDD98">
                <wp:simplePos x="0" y="0"/>
                <wp:positionH relativeFrom="column">
                  <wp:posOffset>465455</wp:posOffset>
                </wp:positionH>
                <wp:positionV relativeFrom="paragraph">
                  <wp:posOffset>-5577205</wp:posOffset>
                </wp:positionV>
                <wp:extent cx="5200650" cy="1200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65pt;margin-top:-439.15pt;width:409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">
                <v:textbox>
                  <w:txbxContent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</w:txbxContent>
                </v:textbox>
              </v:shape>
            </w:pict>
          </mc:Fallback>
        </mc:AlternateContent>
      </w:r>
      <w:r w:rsidR="002328BD" w:rsidRPr="004D2534">
        <w:rPr>
          <w:rFonts w:ascii="Arial" w:hAnsi="Arial" w:cs="Arial"/>
          <w:color w:val="000000"/>
        </w:rPr>
        <w:t>Should the NHS Bursary continue in the future what methodology should be used to determine which education and training programmes should be supported through a revised health student support arrangements?</w:t>
      </w:r>
    </w:p>
    <w:p w:rsidR="001555BD" w:rsidRPr="004D2534" w:rsidRDefault="001555BD" w:rsidP="001555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7574"/>
      </w:tblGrid>
      <w:tr w:rsidR="001555BD" w:rsidRPr="001555BD" w:rsidTr="00D4068C">
        <w:sdt>
          <w:sdtPr>
            <w:rPr>
              <w:rFonts w:ascii="MS Gothic" w:eastAsia="MS Gothic" w:hAnsi="MS Gothic" w:cs="Arial"/>
            </w:rPr>
            <w:id w:val="-211281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:rsidR="001555BD" w:rsidRPr="001555BD" w:rsidRDefault="00B57D18" w:rsidP="00D4068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574" w:type="dxa"/>
          </w:tcPr>
          <w:p w:rsidR="001555BD" w:rsidRDefault="001555BD" w:rsidP="001555BD">
            <w:pPr>
              <w:rPr>
                <w:rFonts w:ascii="Arial" w:hAnsi="Arial" w:cs="Arial"/>
              </w:rPr>
            </w:pPr>
            <w:r w:rsidRPr="001555BD">
              <w:rPr>
                <w:rFonts w:ascii="Arial" w:hAnsi="Arial" w:cs="Arial"/>
              </w:rPr>
              <w:t xml:space="preserve">Maintaining the current list of programmes </w:t>
            </w:r>
          </w:p>
          <w:p w:rsidR="001555BD" w:rsidRPr="001555BD" w:rsidRDefault="001555BD" w:rsidP="001555BD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1555BD" w:rsidRPr="001555BD" w:rsidTr="00D4068C">
        <w:sdt>
          <w:sdtPr>
            <w:rPr>
              <w:rFonts w:ascii="MS Gothic" w:eastAsia="MS Gothic" w:hAnsi="MS Gothic" w:cs="Arial"/>
            </w:rPr>
            <w:id w:val="-126222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:rsidR="001555BD" w:rsidRPr="001555BD" w:rsidRDefault="00B57D18" w:rsidP="00D4068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574" w:type="dxa"/>
          </w:tcPr>
          <w:p w:rsidR="001555BD" w:rsidRDefault="001555BD" w:rsidP="001555BD">
            <w:pPr>
              <w:rPr>
                <w:rFonts w:ascii="Arial" w:hAnsi="Arial" w:cs="Arial"/>
              </w:rPr>
            </w:pPr>
            <w:r w:rsidRPr="001555BD">
              <w:rPr>
                <w:rFonts w:ascii="Arial" w:hAnsi="Arial" w:cs="Arial"/>
              </w:rPr>
              <w:t xml:space="preserve">Refresh the list of eligible programmes each year on the basis of identified priorities within the health system </w:t>
            </w:r>
          </w:p>
          <w:p w:rsidR="001555BD" w:rsidRPr="001555BD" w:rsidRDefault="001555BD" w:rsidP="001555BD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1555BD" w:rsidRPr="001555BD" w:rsidTr="00D4068C">
        <w:bookmarkStart w:id="0" w:name="_GoBack" w:displacedByCustomXml="next"/>
        <w:sdt>
          <w:sdtPr>
            <w:rPr>
              <w:rFonts w:ascii="MS Gothic" w:eastAsia="MS Gothic" w:hAnsi="MS Gothic" w:cs="Arial"/>
            </w:rPr>
            <w:id w:val="161956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:rsidR="001555BD" w:rsidRPr="001555BD" w:rsidRDefault="001555BD" w:rsidP="00D4068C">
                <w:pPr>
                  <w:rPr>
                    <w:rFonts w:ascii="Arial" w:hAnsi="Arial" w:cs="Arial"/>
                  </w:rPr>
                </w:pPr>
                <w:r w:rsidRPr="001555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574" w:type="dxa"/>
          </w:tcPr>
          <w:p w:rsidR="001555BD" w:rsidRDefault="001555BD" w:rsidP="001555BD">
            <w:pPr>
              <w:rPr>
                <w:rFonts w:ascii="Arial" w:hAnsi="Arial" w:cs="Arial"/>
              </w:rPr>
            </w:pPr>
            <w:r w:rsidRPr="001555BD">
              <w:rPr>
                <w:rFonts w:ascii="Arial" w:hAnsi="Arial" w:cs="Arial"/>
              </w:rPr>
              <w:t xml:space="preserve">Agree a core list as standard with the potential for additional priority programmes to be added as necessary </w:t>
            </w:r>
          </w:p>
          <w:p w:rsidR="001555BD" w:rsidRPr="001555BD" w:rsidRDefault="001555BD" w:rsidP="001555BD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1555BD" w:rsidRPr="001555BD" w:rsidTr="00D4068C">
        <w:bookmarkEnd w:id="0" w:displacedByCustomXml="next"/>
        <w:sdt>
          <w:sdtPr>
            <w:rPr>
              <w:rFonts w:ascii="MS Gothic" w:eastAsia="MS Gothic" w:hAnsi="MS Gothic" w:cs="Arial"/>
            </w:rPr>
            <w:id w:val="36842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:rsidR="001555BD" w:rsidRPr="001555BD" w:rsidRDefault="001555BD" w:rsidP="00D4068C">
                <w:pPr>
                  <w:rPr>
                    <w:rFonts w:ascii="Arial" w:hAnsi="Arial" w:cs="Arial"/>
                  </w:rPr>
                </w:pPr>
                <w:r w:rsidRPr="001555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574" w:type="dxa"/>
          </w:tcPr>
          <w:p w:rsidR="001555BD" w:rsidRDefault="001555BD" w:rsidP="001555BD">
            <w:pPr>
              <w:rPr>
                <w:rFonts w:ascii="Arial" w:hAnsi="Arial" w:cs="Arial"/>
              </w:rPr>
            </w:pPr>
            <w:r w:rsidRPr="001555BD">
              <w:rPr>
                <w:rFonts w:ascii="Arial" w:hAnsi="Arial" w:cs="Arial"/>
              </w:rPr>
              <w:t>Restrict to those programmes which lead to registration and therefore without the qualification individuals are not able to practice in their chosen profession.</w:t>
            </w:r>
          </w:p>
          <w:p w:rsidR="001555BD" w:rsidRPr="001555BD" w:rsidRDefault="001555BD" w:rsidP="001555BD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1555BD" w:rsidRPr="004D2534" w:rsidTr="00D4068C">
        <w:sdt>
          <w:sdtPr>
            <w:rPr>
              <w:rFonts w:ascii="MS Gothic" w:eastAsia="MS Gothic" w:hAnsi="MS Gothic" w:cs="Arial"/>
            </w:rPr>
            <w:id w:val="-11961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:rsidR="001555BD" w:rsidRPr="001555BD" w:rsidRDefault="001555BD" w:rsidP="00D4068C">
                <w:pPr>
                  <w:rPr>
                    <w:rFonts w:ascii="Arial" w:hAnsi="Arial" w:cs="Arial"/>
                  </w:rPr>
                </w:pPr>
                <w:r w:rsidRPr="001555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574" w:type="dxa"/>
          </w:tcPr>
          <w:p w:rsidR="001555BD" w:rsidRDefault="001555BD" w:rsidP="00155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1555BD" w:rsidRPr="001555BD" w:rsidRDefault="001555BD" w:rsidP="001555BD">
            <w:pPr>
              <w:rPr>
                <w:rFonts w:ascii="Arial" w:hAnsi="Arial" w:cs="Arial"/>
                <w:i/>
                <w:u w:val="single"/>
              </w:rPr>
            </w:pPr>
          </w:p>
        </w:tc>
      </w:tr>
    </w:tbl>
    <w:p w:rsidR="004D2534" w:rsidRPr="004D2534" w:rsidRDefault="004D2534" w:rsidP="001555BD">
      <w:pPr>
        <w:pStyle w:val="ListParagraph"/>
        <w:ind w:left="1080"/>
        <w:rPr>
          <w:rFonts w:ascii="Arial" w:hAnsi="Arial" w:cs="Arial"/>
          <w:i/>
          <w:u w:val="single"/>
        </w:rPr>
      </w:pPr>
    </w:p>
    <w:p w:rsidR="002328BD" w:rsidRPr="004D2534" w:rsidRDefault="002328BD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D2534">
        <w:rPr>
          <w:rFonts w:ascii="Arial" w:hAnsi="Arial" w:cs="Arial"/>
          <w:color w:val="000000"/>
        </w:rPr>
        <w:t>Are there other approaches which you consider could be applied, if so, please specify?</w:t>
      </w:r>
    </w:p>
    <w:p w:rsidR="00040274" w:rsidRDefault="00040274" w:rsidP="00040274">
      <w:pPr>
        <w:pStyle w:val="ListParagraph"/>
        <w:ind w:left="360"/>
        <w:jc w:val="both"/>
        <w:rPr>
          <w:rFonts w:ascii="Arial" w:hAnsi="Arial" w:cs="Arial"/>
          <w:color w:val="000000"/>
        </w:rPr>
      </w:pPr>
      <w:r w:rsidRPr="0004027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FA605" wp14:editId="30E0E39C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5200650" cy="923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pt;margin-top:5.9pt;width:409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">
                <v:textbox>
                  <w:txbxContent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</w:txbxContent>
                </v:textbox>
              </v:shape>
            </w:pict>
          </mc:Fallback>
        </mc:AlternateContent>
      </w:r>
    </w:p>
    <w:p w:rsidR="002328BD" w:rsidRPr="004D2534" w:rsidRDefault="002328BD" w:rsidP="002328BD">
      <w:pPr>
        <w:pStyle w:val="ListParagraph"/>
        <w:rPr>
          <w:rFonts w:ascii="Arial" w:hAnsi="Arial" w:cs="Arial"/>
          <w:color w:val="000000"/>
        </w:rPr>
      </w:pPr>
    </w:p>
    <w:p w:rsidR="00040274" w:rsidRDefault="00040274" w:rsidP="00040274">
      <w:pPr>
        <w:pStyle w:val="ListParagraph"/>
        <w:ind w:left="360"/>
        <w:rPr>
          <w:rFonts w:ascii="Arial" w:hAnsi="Arial" w:cs="Arial"/>
          <w:color w:val="000000"/>
        </w:rPr>
      </w:pPr>
    </w:p>
    <w:p w:rsidR="00040274" w:rsidRDefault="00040274" w:rsidP="00040274">
      <w:pPr>
        <w:pStyle w:val="ListParagraph"/>
        <w:ind w:left="360"/>
        <w:rPr>
          <w:rFonts w:ascii="Arial" w:hAnsi="Arial" w:cs="Arial"/>
          <w:color w:val="000000"/>
        </w:rPr>
      </w:pPr>
    </w:p>
    <w:p w:rsidR="00040274" w:rsidRDefault="00040274" w:rsidP="00040274">
      <w:pPr>
        <w:pStyle w:val="ListParagraph"/>
        <w:ind w:left="360"/>
        <w:rPr>
          <w:rFonts w:ascii="Arial" w:hAnsi="Arial" w:cs="Arial"/>
          <w:color w:val="000000"/>
        </w:rPr>
      </w:pPr>
    </w:p>
    <w:p w:rsidR="00040274" w:rsidRDefault="00040274" w:rsidP="00040274">
      <w:pPr>
        <w:pStyle w:val="ListParagraph"/>
        <w:ind w:left="360"/>
        <w:rPr>
          <w:rFonts w:ascii="Arial" w:hAnsi="Arial" w:cs="Arial"/>
          <w:color w:val="000000"/>
        </w:rPr>
      </w:pPr>
    </w:p>
    <w:p w:rsidR="00040274" w:rsidRDefault="00040274" w:rsidP="00040274">
      <w:pPr>
        <w:pStyle w:val="ListParagraph"/>
        <w:ind w:left="360"/>
        <w:rPr>
          <w:rFonts w:ascii="Arial" w:hAnsi="Arial" w:cs="Arial"/>
          <w:color w:val="000000"/>
        </w:rPr>
      </w:pPr>
    </w:p>
    <w:p w:rsidR="00040274" w:rsidRDefault="00040274" w:rsidP="00040274">
      <w:pPr>
        <w:pStyle w:val="ListParagraph"/>
        <w:ind w:left="360"/>
        <w:rPr>
          <w:rFonts w:ascii="Arial" w:hAnsi="Arial" w:cs="Arial"/>
          <w:color w:val="000000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4D2534">
        <w:rPr>
          <w:rFonts w:ascii="Arial" w:hAnsi="Arial" w:cs="Arial"/>
          <w:color w:val="000000"/>
        </w:rPr>
        <w:t>Do you agree that any package of enhanced support for individ</w:t>
      </w:r>
      <w:r w:rsidR="004D2534">
        <w:rPr>
          <w:rFonts w:ascii="Arial" w:hAnsi="Arial" w:cs="Arial"/>
          <w:color w:val="000000"/>
        </w:rPr>
        <w:t>uals should continue to require</w:t>
      </w:r>
      <w:r w:rsidRPr="004D2534">
        <w:rPr>
          <w:rFonts w:ascii="Arial" w:hAnsi="Arial" w:cs="Arial"/>
          <w:color w:val="000000"/>
        </w:rPr>
        <w:t xml:space="preserve"> individuals to commit to a proportionate period of post-qualification employment in Wales?</w:t>
      </w:r>
    </w:p>
    <w:p w:rsidR="004D2534" w:rsidRPr="004D2534" w:rsidRDefault="004D2534" w:rsidP="00040274">
      <w:pPr>
        <w:pStyle w:val="ListParagraph"/>
        <w:ind w:left="108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  <w:r w:rsidR="0004027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82840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40274">
        <w:rPr>
          <w:rFonts w:ascii="Arial" w:hAnsi="Arial" w:cs="Arial"/>
          <w:color w:val="000000"/>
        </w:rPr>
        <w:tab/>
      </w:r>
      <w:r w:rsidR="000402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No</w:t>
      </w:r>
      <w:r w:rsidR="0004027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8852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:rsidR="002328BD" w:rsidRDefault="002328BD" w:rsidP="002328BD">
      <w:pPr>
        <w:pStyle w:val="ListParagraph"/>
        <w:rPr>
          <w:rFonts w:ascii="Arial" w:hAnsi="Arial" w:cs="Arial"/>
          <w:color w:val="000000"/>
        </w:rPr>
      </w:pPr>
    </w:p>
    <w:p w:rsidR="00040274" w:rsidRPr="004D2534" w:rsidRDefault="00040274" w:rsidP="002328BD">
      <w:pPr>
        <w:pStyle w:val="ListParagraph"/>
        <w:rPr>
          <w:rFonts w:ascii="Arial" w:hAnsi="Arial" w:cs="Arial"/>
          <w:color w:val="000000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4D2534">
        <w:rPr>
          <w:rFonts w:ascii="Arial" w:hAnsi="Arial" w:cs="Arial"/>
        </w:rPr>
        <w:t>Do you agree that the post qualification criteria should be extended to include other employment settings?</w:t>
      </w:r>
    </w:p>
    <w:p w:rsidR="004D2534" w:rsidRPr="00040274" w:rsidRDefault="004D2534" w:rsidP="00040274">
      <w:pPr>
        <w:pStyle w:val="ListParagraph"/>
        <w:spacing w:after="200" w:line="276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040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148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</w:rPr>
            <w:t>☐</w:t>
          </w:r>
        </w:sdtContent>
      </w:sdt>
      <w:r w:rsidR="00040274">
        <w:rPr>
          <w:rFonts w:ascii="Arial" w:hAnsi="Arial" w:cs="Arial"/>
        </w:rPr>
        <w:t xml:space="preserve"> </w:t>
      </w:r>
      <w:r w:rsidR="00040274">
        <w:rPr>
          <w:rFonts w:ascii="Arial" w:hAnsi="Arial" w:cs="Arial"/>
        </w:rPr>
        <w:tab/>
      </w:r>
      <w:r w:rsidR="00040274">
        <w:rPr>
          <w:rFonts w:ascii="Arial" w:hAnsi="Arial" w:cs="Arial"/>
        </w:rPr>
        <w:tab/>
      </w:r>
      <w:r w:rsidRPr="00040274">
        <w:rPr>
          <w:rFonts w:ascii="Arial" w:hAnsi="Arial" w:cs="Arial"/>
        </w:rPr>
        <w:t>No</w:t>
      </w:r>
      <w:r w:rsidR="00040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393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</w:rPr>
            <w:t>☐</w:t>
          </w:r>
        </w:sdtContent>
      </w:sdt>
    </w:p>
    <w:p w:rsidR="002328BD" w:rsidRDefault="002328BD" w:rsidP="002328BD">
      <w:pPr>
        <w:pStyle w:val="ListParagraph"/>
        <w:rPr>
          <w:rFonts w:ascii="Arial" w:hAnsi="Arial" w:cs="Arial"/>
        </w:rPr>
      </w:pPr>
    </w:p>
    <w:p w:rsidR="00040274" w:rsidRPr="004D2534" w:rsidRDefault="00040274" w:rsidP="002328BD">
      <w:pPr>
        <w:pStyle w:val="ListParagraph"/>
        <w:rPr>
          <w:rFonts w:ascii="Arial" w:hAnsi="Arial" w:cs="Arial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4D2534">
        <w:rPr>
          <w:rFonts w:ascii="Arial" w:hAnsi="Arial" w:cs="Arial"/>
        </w:rPr>
        <w:t>If so, please specify these settings? (It would also help if you could provide reasons for each new setting suggested)</w:t>
      </w:r>
    </w:p>
    <w:p w:rsidR="002328BD" w:rsidRPr="004D2534" w:rsidRDefault="00040274" w:rsidP="002328BD">
      <w:pPr>
        <w:pStyle w:val="ListParagraph"/>
        <w:rPr>
          <w:rFonts w:ascii="Arial" w:hAnsi="Arial" w:cs="Arial"/>
        </w:rPr>
      </w:pPr>
      <w:r w:rsidRPr="0004027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B89F1" wp14:editId="1557A338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5200650" cy="1200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.5pt;margin-top:.3pt;width:409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">
                <v:textbox>
                  <w:txbxContent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</w:txbxContent>
                </v:textbox>
              </v:shape>
            </w:pict>
          </mc:Fallback>
        </mc:AlternateContent>
      </w:r>
    </w:p>
    <w:p w:rsidR="00040274" w:rsidRDefault="00040274" w:rsidP="00040274">
      <w:pPr>
        <w:spacing w:after="200" w:line="276" w:lineRule="auto"/>
        <w:rPr>
          <w:rFonts w:ascii="Arial" w:hAnsi="Arial" w:cs="Arial"/>
        </w:rPr>
      </w:pPr>
    </w:p>
    <w:p w:rsidR="00040274" w:rsidRDefault="002328BD" w:rsidP="000402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0274">
        <w:rPr>
          <w:rFonts w:ascii="Arial" w:hAnsi="Arial" w:cs="Arial"/>
        </w:rPr>
        <w:lastRenderedPageBreak/>
        <w:t>Do you think individuals who have received support for an initial programme should be able to receive support through a Bursary arrangement to undertake additional education and training programmes?</w:t>
      </w:r>
    </w:p>
    <w:p w:rsidR="004D2534" w:rsidRPr="00040274" w:rsidRDefault="004D2534" w:rsidP="00040274">
      <w:pPr>
        <w:ind w:left="720" w:firstLine="720"/>
        <w:rPr>
          <w:rFonts w:ascii="Arial" w:hAnsi="Arial" w:cs="Arial"/>
        </w:rPr>
      </w:pPr>
      <w:r w:rsidRPr="00040274">
        <w:rPr>
          <w:rFonts w:ascii="Arial" w:hAnsi="Arial" w:cs="Arial"/>
        </w:rPr>
        <w:t>Yes</w:t>
      </w:r>
      <w:r w:rsidR="00040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40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</w:rPr>
            <w:t>☐</w:t>
          </w:r>
        </w:sdtContent>
      </w:sdt>
      <w:r w:rsidR="00040274">
        <w:rPr>
          <w:rFonts w:ascii="Arial" w:hAnsi="Arial" w:cs="Arial"/>
        </w:rPr>
        <w:tab/>
      </w:r>
      <w:r w:rsidR="00040274">
        <w:rPr>
          <w:rFonts w:ascii="Arial" w:hAnsi="Arial" w:cs="Arial"/>
        </w:rPr>
        <w:tab/>
      </w:r>
      <w:r w:rsidRPr="00040274">
        <w:rPr>
          <w:rFonts w:ascii="Arial" w:hAnsi="Arial" w:cs="Arial"/>
        </w:rPr>
        <w:t>No</w:t>
      </w:r>
      <w:r w:rsidR="00040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214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</w:rPr>
            <w:t>☐</w:t>
          </w:r>
        </w:sdtContent>
      </w:sdt>
    </w:p>
    <w:p w:rsidR="002328BD" w:rsidRDefault="002328BD" w:rsidP="002328BD">
      <w:pPr>
        <w:pStyle w:val="ListParagraph"/>
        <w:rPr>
          <w:rFonts w:ascii="Arial" w:hAnsi="Arial" w:cs="Arial"/>
        </w:rPr>
      </w:pPr>
    </w:p>
    <w:p w:rsidR="00D4068C" w:rsidRPr="004D2534" w:rsidRDefault="00D4068C" w:rsidP="002328BD">
      <w:pPr>
        <w:pStyle w:val="ListParagraph"/>
        <w:rPr>
          <w:rFonts w:ascii="Arial" w:hAnsi="Arial" w:cs="Arial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4D2534">
        <w:rPr>
          <w:rFonts w:ascii="Arial" w:hAnsi="Arial" w:cs="Arial"/>
        </w:rPr>
        <w:t>If yes</w:t>
      </w:r>
      <w:r w:rsidR="004D2534">
        <w:rPr>
          <w:rFonts w:ascii="Arial" w:hAnsi="Arial" w:cs="Arial"/>
        </w:rPr>
        <w:t>,</w:t>
      </w:r>
      <w:r w:rsidRPr="004D2534">
        <w:rPr>
          <w:rFonts w:ascii="Arial" w:hAnsi="Arial" w:cs="Arial"/>
        </w:rPr>
        <w:t xml:space="preserve"> </w:t>
      </w:r>
      <w:r w:rsidR="004D2534">
        <w:rPr>
          <w:rFonts w:ascii="Arial" w:hAnsi="Arial" w:cs="Arial"/>
        </w:rPr>
        <w:t>D</w:t>
      </w:r>
      <w:r w:rsidRPr="004D2534">
        <w:rPr>
          <w:rFonts w:ascii="Arial" w:hAnsi="Arial" w:cs="Arial"/>
        </w:rPr>
        <w:t>o you think second and subsequent programmes should only be supported where the health system in Wales is experiencing difficult</w:t>
      </w:r>
      <w:r w:rsidR="00040274">
        <w:rPr>
          <w:rFonts w:ascii="Arial" w:hAnsi="Arial" w:cs="Arial"/>
        </w:rPr>
        <w:t xml:space="preserve">ies with workforce capacity in </w:t>
      </w:r>
      <w:r w:rsidRPr="004D2534">
        <w:rPr>
          <w:rFonts w:ascii="Arial" w:hAnsi="Arial" w:cs="Arial"/>
        </w:rPr>
        <w:t xml:space="preserve">specific areas? </w:t>
      </w:r>
    </w:p>
    <w:p w:rsidR="004D2534" w:rsidRPr="00040274" w:rsidRDefault="004D2534" w:rsidP="00040274">
      <w:pPr>
        <w:pStyle w:val="ListParagraph"/>
        <w:spacing w:after="200" w:line="276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040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2511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</w:rPr>
            <w:t>☐</w:t>
          </w:r>
        </w:sdtContent>
      </w:sdt>
      <w:r w:rsidR="00040274">
        <w:rPr>
          <w:rFonts w:ascii="Arial" w:hAnsi="Arial" w:cs="Arial"/>
        </w:rPr>
        <w:tab/>
      </w:r>
      <w:r w:rsidR="00040274">
        <w:rPr>
          <w:rFonts w:ascii="Arial" w:hAnsi="Arial" w:cs="Arial"/>
        </w:rPr>
        <w:tab/>
      </w:r>
      <w:r w:rsidRPr="00040274">
        <w:rPr>
          <w:rFonts w:ascii="Arial" w:hAnsi="Arial" w:cs="Arial"/>
        </w:rPr>
        <w:t>No</w:t>
      </w:r>
      <w:r w:rsidR="00040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654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</w:rPr>
            <w:t>☐</w:t>
          </w:r>
        </w:sdtContent>
      </w:sdt>
    </w:p>
    <w:p w:rsidR="002328BD" w:rsidRDefault="002328BD" w:rsidP="002328BD">
      <w:pPr>
        <w:pStyle w:val="ListParagraph"/>
        <w:rPr>
          <w:rFonts w:ascii="Arial" w:hAnsi="Arial" w:cs="Arial"/>
        </w:rPr>
      </w:pPr>
    </w:p>
    <w:p w:rsidR="00040274" w:rsidRPr="004D2534" w:rsidRDefault="00040274" w:rsidP="002328BD">
      <w:pPr>
        <w:pStyle w:val="ListParagraph"/>
        <w:rPr>
          <w:rFonts w:ascii="Arial" w:hAnsi="Arial" w:cs="Arial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2534" w:rsidDel="003B563C">
        <w:rPr>
          <w:rFonts w:ascii="Arial" w:hAnsi="Arial" w:cs="Arial"/>
        </w:rPr>
        <w:t>Should an exception be made to allow first degree holders wishing to study a second degree on a healthcare programme in England access to student support, whilst non healthcare students are not eligible for additional support?</w:t>
      </w:r>
    </w:p>
    <w:p w:rsidR="004D2534" w:rsidRPr="004D2534" w:rsidDel="003B563C" w:rsidRDefault="004D2534" w:rsidP="00040274">
      <w:pPr>
        <w:pStyle w:val="ListParagraph"/>
        <w:tabs>
          <w:tab w:val="left" w:pos="3060"/>
        </w:tabs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040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857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</w:rPr>
            <w:t>☐</w:t>
          </w:r>
        </w:sdtContent>
      </w:sdt>
      <w:r w:rsidR="00040274">
        <w:rPr>
          <w:rFonts w:ascii="Arial" w:hAnsi="Arial" w:cs="Arial"/>
        </w:rPr>
        <w:tab/>
        <w:t xml:space="preserve"> </w:t>
      </w:r>
      <w:r w:rsidR="00040274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  <w:r w:rsidR="00040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228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</w:rPr>
            <w:t>☐</w:t>
          </w:r>
        </w:sdtContent>
      </w:sdt>
    </w:p>
    <w:p w:rsidR="002328BD" w:rsidRDefault="002328BD" w:rsidP="002328BD">
      <w:pPr>
        <w:pStyle w:val="ListParagraph"/>
        <w:ind w:left="360"/>
        <w:rPr>
          <w:rFonts w:ascii="Arial" w:hAnsi="Arial" w:cs="Arial"/>
        </w:rPr>
      </w:pPr>
    </w:p>
    <w:p w:rsidR="00040274" w:rsidRPr="004D2534" w:rsidRDefault="00040274" w:rsidP="002328BD">
      <w:pPr>
        <w:pStyle w:val="ListParagraph"/>
        <w:ind w:left="360"/>
        <w:rPr>
          <w:rFonts w:ascii="Arial" w:hAnsi="Arial" w:cs="Arial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2534" w:rsidDel="003B563C">
        <w:rPr>
          <w:rFonts w:ascii="Arial" w:hAnsi="Arial" w:cs="Arial"/>
        </w:rPr>
        <w:t xml:space="preserve">Should the support provided for second and subsequent support packages for health related programmes be conditional upon individuals committing to work in Wales post qualification? </w:t>
      </w:r>
    </w:p>
    <w:p w:rsidR="004D2534" w:rsidRPr="00040274" w:rsidRDefault="004D2534" w:rsidP="00040274">
      <w:pPr>
        <w:pStyle w:val="ListParagraph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040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88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</w:rPr>
            <w:t>☐</w:t>
          </w:r>
        </w:sdtContent>
      </w:sdt>
      <w:r w:rsidR="00040274">
        <w:rPr>
          <w:rFonts w:ascii="Arial" w:hAnsi="Arial" w:cs="Arial"/>
        </w:rPr>
        <w:tab/>
      </w:r>
      <w:r w:rsidR="00040274">
        <w:rPr>
          <w:rFonts w:ascii="Arial" w:hAnsi="Arial" w:cs="Arial"/>
        </w:rPr>
        <w:tab/>
      </w:r>
      <w:r w:rsidRPr="00040274">
        <w:rPr>
          <w:rFonts w:ascii="Arial" w:hAnsi="Arial" w:cs="Arial"/>
        </w:rPr>
        <w:t>No</w:t>
      </w:r>
      <w:r w:rsidR="000402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5150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</w:rPr>
            <w:t>☐</w:t>
          </w:r>
        </w:sdtContent>
      </w:sdt>
    </w:p>
    <w:p w:rsidR="002328BD" w:rsidRDefault="002328BD" w:rsidP="002328BD">
      <w:pPr>
        <w:pStyle w:val="ListParagraph"/>
        <w:rPr>
          <w:rFonts w:ascii="Arial" w:hAnsi="Arial" w:cs="Arial"/>
        </w:rPr>
      </w:pPr>
    </w:p>
    <w:p w:rsidR="00040274" w:rsidRPr="004D2534" w:rsidRDefault="00040274" w:rsidP="002328BD">
      <w:pPr>
        <w:pStyle w:val="ListParagraph"/>
        <w:rPr>
          <w:rFonts w:ascii="Arial" w:hAnsi="Arial" w:cs="Arial"/>
        </w:rPr>
      </w:pPr>
    </w:p>
    <w:p w:rsidR="002328BD" w:rsidRPr="004D2534" w:rsidRDefault="002328BD" w:rsidP="002328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D2534">
        <w:rPr>
          <w:rFonts w:ascii="Arial" w:hAnsi="Arial" w:cs="Arial"/>
          <w:color w:val="000000"/>
        </w:rPr>
        <w:t>Do you consider there are issues which relate to equality and diversity which should be taken into account in developing future policy in this area</w:t>
      </w:r>
      <w:r w:rsidR="004D2534">
        <w:rPr>
          <w:rFonts w:ascii="Arial" w:hAnsi="Arial" w:cs="Arial"/>
          <w:color w:val="000000"/>
        </w:rPr>
        <w:t>?</w:t>
      </w:r>
    </w:p>
    <w:p w:rsidR="002328BD" w:rsidRPr="004D2534" w:rsidRDefault="004D2534" w:rsidP="00040274">
      <w:pPr>
        <w:pStyle w:val="ListParagraph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  <w:r w:rsidR="0004027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7307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</w:t>
      </w:r>
      <w:r w:rsidR="00040274">
        <w:rPr>
          <w:rFonts w:ascii="Arial" w:hAnsi="Arial" w:cs="Arial"/>
          <w:color w:val="000000"/>
        </w:rPr>
        <w:tab/>
      </w:r>
      <w:r w:rsidR="00040274">
        <w:rPr>
          <w:rFonts w:ascii="Arial" w:hAnsi="Arial" w:cs="Arial"/>
          <w:color w:val="000000"/>
        </w:rPr>
        <w:tab/>
      </w:r>
      <w:r w:rsidR="002328BD" w:rsidRPr="004D2534">
        <w:rPr>
          <w:rFonts w:ascii="Arial" w:hAnsi="Arial" w:cs="Arial"/>
          <w:color w:val="000000"/>
        </w:rPr>
        <w:t>No</w:t>
      </w:r>
      <w:r w:rsidR="0004027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91300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:rsidR="002328BD" w:rsidRDefault="002328BD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040274" w:rsidRPr="004D2534" w:rsidRDefault="00040274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D2534">
        <w:rPr>
          <w:rFonts w:ascii="Arial" w:hAnsi="Arial" w:cs="Arial"/>
          <w:color w:val="000000"/>
        </w:rPr>
        <w:t>If you answered yes, please highlight the issues you feel should be taken into account.</w:t>
      </w:r>
    </w:p>
    <w:p w:rsidR="00040274" w:rsidRDefault="00040274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  <w:r w:rsidRPr="0004027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191F0" wp14:editId="156858F1">
                <wp:simplePos x="0" y="0"/>
                <wp:positionH relativeFrom="column">
                  <wp:posOffset>265430</wp:posOffset>
                </wp:positionH>
                <wp:positionV relativeFrom="paragraph">
                  <wp:posOffset>82550</wp:posOffset>
                </wp:positionV>
                <wp:extent cx="5200650" cy="1200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  <w:p w:rsidR="0021395F" w:rsidRDefault="0021395F" w:rsidP="00040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.9pt;margin-top:6.5pt;width:409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">
                <v:textbox>
                  <w:txbxContent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  <w:p w:rsidR="0021395F" w:rsidRDefault="0021395F" w:rsidP="00040274"/>
                  </w:txbxContent>
                </v:textbox>
              </v:shape>
            </w:pict>
          </mc:Fallback>
        </mc:AlternateContent>
      </w:r>
    </w:p>
    <w:p w:rsidR="00040274" w:rsidRDefault="00040274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040274" w:rsidRDefault="00040274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040274" w:rsidRDefault="00040274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040274" w:rsidRDefault="00040274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040274" w:rsidRDefault="00040274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2328BD" w:rsidRPr="004D2534" w:rsidRDefault="002328BD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040274" w:rsidRDefault="00040274" w:rsidP="00040274">
      <w:pPr>
        <w:pStyle w:val="ListParagraph"/>
        <w:ind w:left="360"/>
        <w:rPr>
          <w:rFonts w:ascii="Arial" w:hAnsi="Arial" w:cs="Arial"/>
          <w:color w:val="000000"/>
        </w:rPr>
      </w:pPr>
    </w:p>
    <w:p w:rsidR="00040274" w:rsidRDefault="00040274" w:rsidP="00040274">
      <w:pPr>
        <w:pStyle w:val="ListParagraph"/>
        <w:ind w:left="360"/>
        <w:rPr>
          <w:rFonts w:ascii="Arial" w:hAnsi="Arial" w:cs="Arial"/>
          <w:color w:val="000000"/>
        </w:rPr>
      </w:pPr>
    </w:p>
    <w:p w:rsidR="00D4068C" w:rsidRDefault="00D4068C" w:rsidP="00040274">
      <w:pPr>
        <w:pStyle w:val="ListParagraph"/>
        <w:ind w:left="360"/>
        <w:rPr>
          <w:rFonts w:ascii="Arial" w:hAnsi="Arial" w:cs="Arial"/>
          <w:color w:val="000000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4D2534">
        <w:rPr>
          <w:rFonts w:ascii="Arial" w:hAnsi="Arial" w:cs="Arial"/>
          <w:color w:val="000000"/>
        </w:rPr>
        <w:t>Should support programmes be aligned  with those for other health related programmes in the future?</w:t>
      </w:r>
      <w:r w:rsidR="004D2534">
        <w:rPr>
          <w:rFonts w:ascii="Arial" w:hAnsi="Arial" w:cs="Arial"/>
          <w:color w:val="000000"/>
        </w:rPr>
        <w:t xml:space="preserve"> </w:t>
      </w:r>
      <w:r w:rsidRPr="004D2534">
        <w:rPr>
          <w:rFonts w:ascii="Arial" w:hAnsi="Arial" w:cs="Arial"/>
          <w:color w:val="000000"/>
        </w:rPr>
        <w:t>(medical and dental)</w:t>
      </w:r>
    </w:p>
    <w:p w:rsidR="004D2534" w:rsidRPr="00040274" w:rsidRDefault="004D2534" w:rsidP="00040274">
      <w:pPr>
        <w:pStyle w:val="ListParagraph"/>
        <w:ind w:left="108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  <w:r w:rsidR="0004027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42549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40274">
        <w:rPr>
          <w:rFonts w:ascii="Arial" w:hAnsi="Arial" w:cs="Arial"/>
          <w:color w:val="000000"/>
        </w:rPr>
        <w:tab/>
      </w:r>
      <w:r w:rsidR="00040274">
        <w:rPr>
          <w:rFonts w:ascii="Arial" w:hAnsi="Arial" w:cs="Arial"/>
          <w:color w:val="000000"/>
        </w:rPr>
        <w:tab/>
      </w:r>
      <w:r w:rsidRPr="00040274">
        <w:rPr>
          <w:rFonts w:ascii="Arial" w:hAnsi="Arial" w:cs="Arial"/>
          <w:color w:val="000000"/>
        </w:rPr>
        <w:t>No</w:t>
      </w:r>
      <w:r w:rsidR="0004027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34482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27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:rsidR="002328BD" w:rsidRPr="004D2534" w:rsidRDefault="002328BD" w:rsidP="002328BD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2328BD" w:rsidRDefault="00040274" w:rsidP="002328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 w:rsidR="002328BD" w:rsidRPr="004D2534">
        <w:rPr>
          <w:rFonts w:ascii="Arial" w:hAnsi="Arial" w:cs="Arial"/>
          <w:color w:val="000000"/>
        </w:rPr>
        <w:lastRenderedPageBreak/>
        <w:t>Which of the proposed options do you think is the most appropriate for the long-term sustainability of the NHS  workforce in Wales?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141"/>
      </w:tblGrid>
      <w:tr w:rsidR="008C51D7" w:rsidRPr="001555BD" w:rsidTr="00D4068C">
        <w:sdt>
          <w:sdtPr>
            <w:rPr>
              <w:rFonts w:ascii="MS Gothic" w:eastAsia="MS Gothic" w:hAnsi="MS Gothic" w:cs="Arial"/>
            </w:rPr>
            <w:id w:val="12011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1D7" w:rsidRPr="001555BD" w:rsidRDefault="00D4068C" w:rsidP="00D4068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8C51D7" w:rsidRDefault="008C51D7" w:rsidP="008C5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Option 1: </w:t>
            </w:r>
            <w:r w:rsidRPr="004D2534">
              <w:rPr>
                <w:rFonts w:ascii="Arial" w:hAnsi="Arial" w:cs="Arial"/>
              </w:rPr>
              <w:t>Healthcare students receive the standard student support package, through Student Finance Wales, in the same way as other students. This would not be subject to an agreement regarding post-qualification employment</w:t>
            </w:r>
          </w:p>
          <w:p w:rsidR="008C51D7" w:rsidRPr="001555BD" w:rsidRDefault="008C51D7" w:rsidP="008C51D7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8C51D7" w:rsidRPr="001555BD" w:rsidTr="00D4068C">
        <w:sdt>
          <w:sdtPr>
            <w:rPr>
              <w:rFonts w:ascii="MS Gothic" w:eastAsia="MS Gothic" w:hAnsi="MS Gothic" w:cs="Arial"/>
            </w:rPr>
            <w:id w:val="-138077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1D7" w:rsidRPr="001555BD" w:rsidRDefault="008C51D7" w:rsidP="00D4068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8C51D7" w:rsidRPr="008C51D7" w:rsidRDefault="008C51D7" w:rsidP="008C51D7">
            <w:pPr>
              <w:jc w:val="both"/>
              <w:rPr>
                <w:rFonts w:ascii="Arial" w:hAnsi="Arial" w:cs="Arial"/>
              </w:rPr>
            </w:pPr>
            <w:r w:rsidRPr="008C51D7">
              <w:rPr>
                <w:rFonts w:ascii="Arial" w:hAnsi="Arial" w:cs="Arial"/>
              </w:rPr>
              <w:t>Option 2: Healthcare students receive the standard maintenance support package through Student Finance Wales. An NHS Bursary would cover the funding of full tuition fees up to a maximum and an additional funding element for additional costs for clinical placements. This would not be subject to an agreement regarding post-qualification employment.</w:t>
            </w:r>
          </w:p>
          <w:p w:rsidR="008C51D7" w:rsidRPr="001555BD" w:rsidRDefault="008C51D7" w:rsidP="008C51D7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8C51D7" w:rsidRPr="001555BD" w:rsidTr="00D4068C">
        <w:sdt>
          <w:sdtPr>
            <w:rPr>
              <w:rFonts w:ascii="MS Gothic" w:eastAsia="MS Gothic" w:hAnsi="MS Gothic" w:cs="Arial"/>
            </w:rPr>
            <w:id w:val="183956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1D7" w:rsidRPr="001555BD" w:rsidRDefault="008C51D7" w:rsidP="00D4068C">
                <w:pPr>
                  <w:rPr>
                    <w:rFonts w:ascii="Arial" w:hAnsi="Arial" w:cs="Arial"/>
                  </w:rPr>
                </w:pPr>
                <w:r w:rsidRPr="001555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8C51D7" w:rsidRPr="008C51D7" w:rsidRDefault="008C51D7" w:rsidP="008C51D7">
            <w:pPr>
              <w:jc w:val="both"/>
              <w:rPr>
                <w:rFonts w:ascii="Arial" w:hAnsi="Arial" w:cs="Arial"/>
              </w:rPr>
            </w:pPr>
            <w:r w:rsidRPr="008C51D7">
              <w:rPr>
                <w:rFonts w:ascii="Arial" w:hAnsi="Arial" w:cs="Arial"/>
              </w:rPr>
              <w:t>Option 3: Healthcare students receive the standard maintenance support package through Student Finance Wales. An NHS Bursary would cover the funding of full tuition fees up to a maximum and an additional funding element for additional costs for clinical placements – subject to agreeing a post-qualification employment period.</w:t>
            </w:r>
          </w:p>
          <w:p w:rsidR="008C51D7" w:rsidRPr="001555BD" w:rsidRDefault="008C51D7" w:rsidP="008C51D7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8C51D7" w:rsidRPr="001555BD" w:rsidTr="00D4068C">
        <w:sdt>
          <w:sdtPr>
            <w:rPr>
              <w:rFonts w:ascii="MS Gothic" w:eastAsia="MS Gothic" w:hAnsi="MS Gothic" w:cs="Arial"/>
            </w:rPr>
            <w:id w:val="-4348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1D7" w:rsidRPr="001555BD" w:rsidRDefault="008C51D7" w:rsidP="00D4068C">
                <w:pPr>
                  <w:rPr>
                    <w:rFonts w:ascii="Arial" w:hAnsi="Arial" w:cs="Arial"/>
                  </w:rPr>
                </w:pPr>
                <w:r w:rsidRPr="001555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8C51D7" w:rsidRDefault="008C51D7" w:rsidP="008C5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 4: </w:t>
            </w:r>
            <w:r w:rsidRPr="006F356F">
              <w:rPr>
                <w:rFonts w:ascii="Arial" w:hAnsi="Arial" w:cs="Arial"/>
              </w:rPr>
              <w:t>Healthcare students receive the standard maintenance support package and partial funding of tuition fees (e.g. 50%) through Student Finance Wales. An NHS Bursary would cover the remainder of the tuition fee and an additional funding element for additional costs for clinical placements – subject to agreeing a post-qu</w:t>
            </w:r>
            <w:r>
              <w:rPr>
                <w:rFonts w:ascii="Arial" w:hAnsi="Arial" w:cs="Arial"/>
              </w:rPr>
              <w:t>alification employment period.</w:t>
            </w:r>
          </w:p>
          <w:p w:rsidR="008C51D7" w:rsidRPr="001555BD" w:rsidRDefault="008C51D7" w:rsidP="008C51D7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8C51D7" w:rsidRPr="004D2534" w:rsidTr="00D4068C">
        <w:sdt>
          <w:sdtPr>
            <w:rPr>
              <w:rFonts w:ascii="MS Gothic" w:eastAsia="MS Gothic" w:hAnsi="MS Gothic" w:cs="Arial"/>
            </w:rPr>
            <w:id w:val="-71790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1D7" w:rsidRPr="001555BD" w:rsidRDefault="008C51D7" w:rsidP="00D4068C">
                <w:pPr>
                  <w:rPr>
                    <w:rFonts w:ascii="Arial" w:hAnsi="Arial" w:cs="Arial"/>
                  </w:rPr>
                </w:pPr>
                <w:r w:rsidRPr="001555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8C51D7" w:rsidRPr="008C51D7" w:rsidRDefault="008C51D7" w:rsidP="008C51D7">
            <w:pPr>
              <w:rPr>
                <w:rFonts w:ascii="Arial" w:hAnsi="Arial" w:cs="Arial"/>
              </w:rPr>
            </w:pPr>
            <w:r w:rsidRPr="008C51D7">
              <w:rPr>
                <w:rFonts w:ascii="Arial" w:hAnsi="Arial" w:cs="Arial"/>
              </w:rPr>
              <w:t>Option 5: Healthcare students receive the standard fee support package through Student Finance Wales. An NHS Bursary would cover living costs and an additional funding element for additional costs for clinical placements – subject to agreeing a post-qualification employment period.</w:t>
            </w:r>
          </w:p>
          <w:p w:rsidR="008C51D7" w:rsidRPr="001555BD" w:rsidRDefault="008C51D7" w:rsidP="008C51D7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8C51D7" w:rsidRPr="004D2534" w:rsidTr="00D4068C">
        <w:sdt>
          <w:sdtPr>
            <w:rPr>
              <w:rFonts w:ascii="MS Gothic" w:eastAsia="MS Gothic" w:hAnsi="MS Gothic" w:cs="Arial"/>
            </w:rPr>
            <w:id w:val="-99349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1D7" w:rsidRPr="001555BD" w:rsidRDefault="00D4068C" w:rsidP="00D4068C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8C51D7" w:rsidRPr="008C51D7" w:rsidRDefault="008C51D7" w:rsidP="008C51D7">
            <w:pPr>
              <w:rPr>
                <w:rFonts w:ascii="Arial" w:hAnsi="Arial" w:cs="Arial"/>
              </w:rPr>
            </w:pPr>
            <w:r w:rsidRPr="008C51D7">
              <w:rPr>
                <w:rFonts w:ascii="Arial" w:hAnsi="Arial" w:cs="Arial"/>
              </w:rPr>
              <w:t>Option 6: Healthcare students continue to receive the current NHS Bursary arrangements – subject to agreeing a post-qualification employment period.</w:t>
            </w:r>
          </w:p>
          <w:p w:rsidR="008C51D7" w:rsidRPr="008C51D7" w:rsidRDefault="008C51D7" w:rsidP="008C51D7">
            <w:pPr>
              <w:rPr>
                <w:rFonts w:ascii="Arial" w:hAnsi="Arial" w:cs="Arial"/>
              </w:rPr>
            </w:pPr>
          </w:p>
        </w:tc>
      </w:tr>
    </w:tbl>
    <w:p w:rsidR="004D2534" w:rsidRPr="008C51D7" w:rsidRDefault="004D2534" w:rsidP="008C51D7">
      <w:pPr>
        <w:jc w:val="both"/>
        <w:rPr>
          <w:rFonts w:ascii="Arial" w:hAnsi="Arial" w:cs="Arial"/>
          <w:color w:val="000000"/>
        </w:rPr>
      </w:pPr>
    </w:p>
    <w:p w:rsidR="002328BD" w:rsidRPr="004D2534" w:rsidRDefault="00D4068C" w:rsidP="00D4068C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D4068C" w:rsidRPr="004D2534" w:rsidRDefault="002328BD" w:rsidP="002328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D2534">
        <w:rPr>
          <w:rFonts w:ascii="Arial" w:hAnsi="Arial" w:cs="Arial"/>
        </w:rPr>
        <w:t>Are there unidentified options</w:t>
      </w:r>
      <w:r w:rsidR="00D4068C">
        <w:rPr>
          <w:rFonts w:ascii="Arial" w:hAnsi="Arial" w:cs="Arial"/>
        </w:rPr>
        <w:t xml:space="preserve"> that would be more appropriate?</w:t>
      </w:r>
      <w:r w:rsidRPr="004D2534">
        <w:rPr>
          <w:rFonts w:ascii="Arial" w:hAnsi="Arial" w:cs="Arial"/>
        </w:rPr>
        <w:br/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8141"/>
      </w:tblGrid>
      <w:tr w:rsidR="00D4068C" w:rsidRPr="001555BD" w:rsidTr="00D4068C">
        <w:sdt>
          <w:sdtPr>
            <w:rPr>
              <w:rFonts w:ascii="MS Gothic" w:eastAsia="MS Gothic" w:hAnsi="MS Gothic" w:cs="Arial"/>
            </w:rPr>
            <w:id w:val="-96666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4068C" w:rsidRPr="001555BD" w:rsidRDefault="00D4068C" w:rsidP="00D4068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D4068C" w:rsidRDefault="00D4068C" w:rsidP="00D406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1: T</w:t>
            </w:r>
            <w:r w:rsidRPr="004D2534">
              <w:rPr>
                <w:rFonts w:ascii="Arial" w:hAnsi="Arial" w:cs="Arial"/>
              </w:rPr>
              <w:t xml:space="preserve">o support healthcare students during their studies? </w:t>
            </w:r>
            <w:r>
              <w:rPr>
                <w:rFonts w:ascii="Arial" w:hAnsi="Arial" w:cs="Arial"/>
              </w:rPr>
              <w:t>If so, please specify _______________________________________________ ______________________________________________________________________________________________________________________</w:t>
            </w:r>
          </w:p>
          <w:p w:rsidR="00D4068C" w:rsidRPr="001555BD" w:rsidRDefault="00D4068C" w:rsidP="00D4068C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D4068C" w:rsidRPr="001555BD" w:rsidTr="00D4068C">
        <w:sdt>
          <w:sdtPr>
            <w:rPr>
              <w:rFonts w:ascii="MS Gothic" w:eastAsia="MS Gothic" w:hAnsi="MS Gothic" w:cs="Arial"/>
            </w:rPr>
            <w:id w:val="1795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4068C" w:rsidRPr="001555BD" w:rsidRDefault="00D4068C" w:rsidP="00D4068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3D33E0" w:rsidRDefault="00D4068C" w:rsidP="003D33E0">
            <w:pPr>
              <w:spacing w:line="360" w:lineRule="auto"/>
              <w:rPr>
                <w:rFonts w:ascii="Arial" w:hAnsi="Arial" w:cs="Arial"/>
              </w:rPr>
            </w:pPr>
            <w:r w:rsidRPr="00D4068C">
              <w:rPr>
                <w:rFonts w:ascii="Arial" w:hAnsi="Arial" w:cs="Arial"/>
              </w:rPr>
              <w:t>Option 2: To encourage students to pursue healthcare courses in Wales</w:t>
            </w:r>
            <w:r w:rsidR="003D33E0" w:rsidRPr="004D2534">
              <w:rPr>
                <w:rFonts w:ascii="Arial" w:hAnsi="Arial" w:cs="Arial"/>
              </w:rPr>
              <w:t xml:space="preserve">? </w:t>
            </w:r>
            <w:r w:rsidR="003D33E0">
              <w:rPr>
                <w:rFonts w:ascii="Arial" w:hAnsi="Arial" w:cs="Arial"/>
              </w:rPr>
              <w:t>If so, please specify___________________________________________ ______________________________________________________________________________________________________________________</w:t>
            </w:r>
          </w:p>
          <w:p w:rsidR="00D4068C" w:rsidRPr="00D4068C" w:rsidRDefault="00D4068C" w:rsidP="003D33E0">
            <w:pPr>
              <w:spacing w:line="360" w:lineRule="auto"/>
              <w:rPr>
                <w:rFonts w:ascii="Arial" w:hAnsi="Arial" w:cs="Arial"/>
                <w:i/>
                <w:u w:val="single"/>
              </w:rPr>
            </w:pPr>
            <w:r w:rsidRPr="00D4068C">
              <w:rPr>
                <w:rFonts w:ascii="Arial" w:hAnsi="Arial" w:cs="Arial"/>
                <w:i/>
                <w:u w:val="single"/>
              </w:rPr>
              <w:t xml:space="preserve"> </w:t>
            </w:r>
          </w:p>
        </w:tc>
      </w:tr>
      <w:tr w:rsidR="00D4068C" w:rsidRPr="001555BD" w:rsidTr="00D4068C">
        <w:sdt>
          <w:sdtPr>
            <w:rPr>
              <w:rFonts w:ascii="MS Gothic" w:eastAsia="MS Gothic" w:hAnsi="MS Gothic" w:cs="Arial"/>
            </w:rPr>
            <w:id w:val="1807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4068C" w:rsidRPr="001555BD" w:rsidRDefault="00D4068C" w:rsidP="00D4068C">
                <w:pPr>
                  <w:rPr>
                    <w:rFonts w:ascii="Arial" w:hAnsi="Arial" w:cs="Arial"/>
                  </w:rPr>
                </w:pPr>
                <w:r w:rsidRPr="001555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3D33E0" w:rsidRDefault="00D4068C" w:rsidP="003D33E0">
            <w:pPr>
              <w:spacing w:line="360" w:lineRule="auto"/>
              <w:rPr>
                <w:rFonts w:ascii="Arial" w:hAnsi="Arial" w:cs="Arial"/>
              </w:rPr>
            </w:pPr>
            <w:r w:rsidRPr="003D33E0">
              <w:rPr>
                <w:rFonts w:ascii="Arial" w:hAnsi="Arial" w:cs="Arial"/>
              </w:rPr>
              <w:t xml:space="preserve">Option 3: </w:t>
            </w:r>
            <w:r w:rsidR="003D33E0">
              <w:rPr>
                <w:rFonts w:ascii="Arial" w:hAnsi="Arial" w:cs="Arial"/>
              </w:rPr>
              <w:t>F</w:t>
            </w:r>
            <w:r w:rsidR="003D33E0" w:rsidRPr="003D33E0">
              <w:rPr>
                <w:rFonts w:ascii="Arial" w:hAnsi="Arial" w:cs="Arial"/>
              </w:rPr>
              <w:t>or the long-term sustainability of the NHS workforce in Wales?</w:t>
            </w:r>
          </w:p>
          <w:p w:rsidR="003D33E0" w:rsidRPr="003D33E0" w:rsidRDefault="003D33E0" w:rsidP="003D33E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please specify___________________________________________ ______________________________________________________________________________________________________________________</w:t>
            </w:r>
          </w:p>
          <w:p w:rsidR="00D4068C" w:rsidRPr="001555BD" w:rsidRDefault="00D4068C" w:rsidP="003D33E0">
            <w:pPr>
              <w:spacing w:line="360" w:lineRule="auto"/>
              <w:rPr>
                <w:rFonts w:ascii="Arial" w:hAnsi="Arial" w:cs="Arial"/>
                <w:i/>
                <w:u w:val="single"/>
              </w:rPr>
            </w:pPr>
          </w:p>
        </w:tc>
      </w:tr>
    </w:tbl>
    <w:p w:rsidR="003D33E0" w:rsidRDefault="003D33E0" w:rsidP="003D33E0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2328BD" w:rsidRDefault="002328BD" w:rsidP="002328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D2534">
        <w:rPr>
          <w:rFonts w:ascii="Arial" w:hAnsi="Arial" w:cs="Arial"/>
          <w:color w:val="000000"/>
        </w:rPr>
        <w:t>What are your thoughts on the support for healthcare students? Should there be a focus on support for tuition fees or living costs?</w:t>
      </w:r>
    </w:p>
    <w:p w:rsidR="0021395F" w:rsidRDefault="0021395F" w:rsidP="0021395F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</w:tblGrid>
      <w:tr w:rsidR="003D33E0" w:rsidRPr="001555BD" w:rsidTr="003D33E0">
        <w:sdt>
          <w:sdtPr>
            <w:rPr>
              <w:rFonts w:ascii="MS Gothic" w:eastAsia="MS Gothic" w:hAnsi="MS Gothic" w:cs="Arial"/>
            </w:rPr>
            <w:id w:val="178091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D33E0" w:rsidRPr="001555BD" w:rsidRDefault="003D33E0" w:rsidP="00836C2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3D33E0" w:rsidRPr="003D33E0" w:rsidRDefault="003D33E0" w:rsidP="003D33E0">
            <w:pPr>
              <w:jc w:val="both"/>
              <w:rPr>
                <w:rFonts w:ascii="Arial" w:hAnsi="Arial" w:cs="Arial"/>
                <w:color w:val="000000"/>
              </w:rPr>
            </w:pPr>
            <w:r w:rsidRPr="003D33E0">
              <w:rPr>
                <w:rFonts w:ascii="Arial" w:hAnsi="Arial" w:cs="Arial"/>
                <w:color w:val="000000"/>
              </w:rPr>
              <w:t>Tuition fees</w:t>
            </w:r>
          </w:p>
        </w:tc>
      </w:tr>
      <w:tr w:rsidR="003D33E0" w:rsidRPr="001555BD" w:rsidTr="003D33E0">
        <w:sdt>
          <w:sdtPr>
            <w:rPr>
              <w:rFonts w:ascii="MS Gothic" w:eastAsia="MS Gothic" w:hAnsi="MS Gothic" w:cs="Arial"/>
            </w:rPr>
            <w:id w:val="16374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D33E0" w:rsidRPr="001555BD" w:rsidRDefault="003D33E0" w:rsidP="00836C2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3D33E0" w:rsidRPr="003D33E0" w:rsidRDefault="003D33E0" w:rsidP="003D33E0">
            <w:pPr>
              <w:jc w:val="both"/>
              <w:rPr>
                <w:rFonts w:ascii="Arial" w:hAnsi="Arial" w:cs="Arial"/>
                <w:color w:val="000000"/>
              </w:rPr>
            </w:pPr>
            <w:r w:rsidRPr="003D33E0">
              <w:rPr>
                <w:rFonts w:ascii="Arial" w:hAnsi="Arial" w:cs="Arial"/>
                <w:color w:val="000000"/>
              </w:rPr>
              <w:t>Living Costs</w:t>
            </w:r>
          </w:p>
        </w:tc>
      </w:tr>
    </w:tbl>
    <w:p w:rsidR="003D33E0" w:rsidRDefault="003D33E0" w:rsidP="003D33E0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2328BD" w:rsidRPr="004D2534" w:rsidRDefault="002328BD" w:rsidP="002328BD">
      <w:pPr>
        <w:rPr>
          <w:rFonts w:ascii="Arial" w:hAnsi="Arial" w:cs="Arial"/>
        </w:rPr>
      </w:pPr>
    </w:p>
    <w:p w:rsidR="002328BD" w:rsidRPr="004D2534" w:rsidRDefault="002328BD" w:rsidP="002328B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63594" w:rsidRPr="004D2534" w:rsidRDefault="00663594"/>
    <w:sectPr w:rsidR="00663594" w:rsidRPr="004D253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5F" w:rsidRDefault="0021395F" w:rsidP="00040274">
      <w:r>
        <w:separator/>
      </w:r>
    </w:p>
  </w:endnote>
  <w:endnote w:type="continuationSeparator" w:id="0">
    <w:p w:rsidR="0021395F" w:rsidRDefault="0021395F" w:rsidP="0004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9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95F" w:rsidRDefault="002139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95F" w:rsidRDefault="00213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5F" w:rsidRDefault="0021395F" w:rsidP="00040274">
      <w:r>
        <w:separator/>
      </w:r>
    </w:p>
  </w:footnote>
  <w:footnote w:type="continuationSeparator" w:id="0">
    <w:p w:rsidR="0021395F" w:rsidRDefault="0021395F" w:rsidP="0004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5F" w:rsidRPr="00D4068C" w:rsidRDefault="0021395F" w:rsidP="00040274">
    <w:pPr>
      <w:jc w:val="both"/>
      <w:rPr>
        <w:rFonts w:ascii="Arial" w:hAnsi="Arial" w:cs="Arial"/>
        <w:b/>
        <w:sz w:val="28"/>
        <w:szCs w:val="28"/>
      </w:rPr>
    </w:pPr>
    <w:r w:rsidRPr="00D4068C">
      <w:rPr>
        <w:rFonts w:ascii="Arial" w:hAnsi="Arial" w:cs="Arial"/>
        <w:b/>
        <w:sz w:val="28"/>
        <w:szCs w:val="28"/>
      </w:rPr>
      <w:t>Student Support Arrangements</w:t>
    </w:r>
  </w:p>
  <w:p w:rsidR="0021395F" w:rsidRPr="00D4068C" w:rsidRDefault="0021395F" w:rsidP="00040274">
    <w:pPr>
      <w:rPr>
        <w:rFonts w:ascii="Arial" w:hAnsi="Arial" w:cs="Arial"/>
      </w:rPr>
    </w:pPr>
    <w:r w:rsidRPr="00D4068C">
      <w:rPr>
        <w:rFonts w:ascii="Arial" w:hAnsi="Arial" w:cs="Arial"/>
      </w:rPr>
      <w:t>Health Related Education and Training Programmes in Wales</w:t>
    </w:r>
  </w:p>
  <w:p w:rsidR="0021395F" w:rsidRDefault="0021395F">
    <w:pPr>
      <w:pStyle w:val="Header"/>
    </w:pPr>
  </w:p>
  <w:p w:rsidR="0021395F" w:rsidRDefault="00213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8D"/>
    <w:multiLevelType w:val="hybridMultilevel"/>
    <w:tmpl w:val="03EA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3CDB"/>
    <w:multiLevelType w:val="hybridMultilevel"/>
    <w:tmpl w:val="CBA40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D24408"/>
    <w:multiLevelType w:val="hybridMultilevel"/>
    <w:tmpl w:val="90A44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D64A11"/>
    <w:multiLevelType w:val="hybridMultilevel"/>
    <w:tmpl w:val="45DA4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BA654B"/>
    <w:multiLevelType w:val="hybridMultilevel"/>
    <w:tmpl w:val="7E82E0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184D24"/>
    <w:multiLevelType w:val="hybridMultilevel"/>
    <w:tmpl w:val="2662F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C1266"/>
    <w:multiLevelType w:val="hybridMultilevel"/>
    <w:tmpl w:val="2D544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BF428D"/>
    <w:multiLevelType w:val="hybridMultilevel"/>
    <w:tmpl w:val="6F269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8446F"/>
    <w:multiLevelType w:val="hybridMultilevel"/>
    <w:tmpl w:val="56989B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755337"/>
    <w:multiLevelType w:val="hybridMultilevel"/>
    <w:tmpl w:val="468E42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9A5CC1"/>
    <w:multiLevelType w:val="hybridMultilevel"/>
    <w:tmpl w:val="5C825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F210B6"/>
    <w:multiLevelType w:val="hybridMultilevel"/>
    <w:tmpl w:val="7C7E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C5339"/>
    <w:multiLevelType w:val="hybridMultilevel"/>
    <w:tmpl w:val="B100F00C"/>
    <w:lvl w:ilvl="0" w:tplc="8FA054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968F0"/>
    <w:multiLevelType w:val="hybridMultilevel"/>
    <w:tmpl w:val="0254A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BD"/>
    <w:rsid w:val="00040274"/>
    <w:rsid w:val="001555BD"/>
    <w:rsid w:val="0021395F"/>
    <w:rsid w:val="002328BD"/>
    <w:rsid w:val="003D33E0"/>
    <w:rsid w:val="004D2534"/>
    <w:rsid w:val="00663594"/>
    <w:rsid w:val="00720F63"/>
    <w:rsid w:val="00836C25"/>
    <w:rsid w:val="00881887"/>
    <w:rsid w:val="008C51D7"/>
    <w:rsid w:val="0091656A"/>
    <w:rsid w:val="009535C6"/>
    <w:rsid w:val="00B57D18"/>
    <w:rsid w:val="00CF06F7"/>
    <w:rsid w:val="00D35984"/>
    <w:rsid w:val="00D4068C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B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2328B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locked/>
    <w:rsid w:val="002328B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34"/>
    <w:rPr>
      <w:rFonts w:ascii="Lucida Grande" w:eastAsiaTheme="minorEastAs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55BD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1555BD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5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7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7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B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2328B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locked/>
    <w:rsid w:val="002328B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34"/>
    <w:rPr>
      <w:rFonts w:ascii="Lucida Grande" w:eastAsiaTheme="minorEastAs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55BD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1555BD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5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7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7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578E-D448-454E-B6FB-1312DEE8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21F9935A</Template>
  <TotalTime>0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Hayley (HSS - Workforce&amp; OD)</dc:creator>
  <cp:lastModifiedBy>Norman, Richard (HSS - Communications)</cp:lastModifiedBy>
  <cp:revision>3</cp:revision>
  <dcterms:created xsi:type="dcterms:W3CDTF">2018-04-19T10:23:00Z</dcterms:created>
  <dcterms:modified xsi:type="dcterms:W3CDTF">2018-05-10T08:40:00Z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A21819625</vt:lpwstr>
  </property>
  <property fmtid="{D5CDD505-2E9C-101B-9397-08002B2CF9AE}" pid="4" name="Objective-Title">
    <vt:lpwstr>Consutlation Questions</vt:lpwstr>
  </property>
  <property fmtid="{D5CDD505-2E9C-101B-9397-08002B2CF9AE}" pid="5" name="Objective-Comment">
    <vt:lpwstr/>
  </property>
  <property fmtid="{D5CDD505-2E9C-101B-9397-08002B2CF9AE}" pid="6" name="Objective-CreationStamp">
    <vt:filetime>2018-03-21T10:19:47Z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2018-04-19T09:57:40Z</vt:filetime>
  </property>
  <property fmtid="{D5CDD505-2E9C-101B-9397-08002B2CF9AE}" pid="10" name="Objective-ModificationStamp">
    <vt:filetime>2018-04-19T09:57:40Z</vt:filetime>
  </property>
  <property fmtid="{D5CDD505-2E9C-101B-9397-08002B2CF9AE}" pid="11" name="Objective-Owner">
    <vt:lpwstr>Floyd, Hayley (HSS - Workforce&amp;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Development:Government Business:Vaughan Gething - Cabinet Secretary for H</vt:lpwstr>
  </property>
  <property fmtid="{D5CDD505-2E9C-101B-9397-08002B2CF9AE}" pid="13" name="Objective-Parent">
    <vt:lpwstr>NHS Bursary 2019-20 Onwards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