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24" w:rsidRDefault="00C7184A" w:rsidP="006E292E">
      <w:pPr>
        <w:rPr>
          <w:rFonts w:ascii="Arial" w:hAnsi="Arial" w:cs="Arial"/>
          <w:b/>
          <w:color w:val="000000"/>
          <w:sz w:val="32"/>
          <w:szCs w:val="32"/>
        </w:rPr>
      </w:pPr>
      <w:r w:rsidRPr="00C7184A">
        <w:rPr>
          <w:rFonts w:ascii="Arial" w:hAnsi="Arial" w:cs="Arial"/>
          <w:b/>
          <w:bCs/>
          <w:color w:val="000000"/>
          <w:sz w:val="32"/>
          <w:szCs w:val="32"/>
        </w:rPr>
        <w:t xml:space="preserve">Fersiynau drafft o orchymyn newydd ar yr </w:t>
      </w:r>
      <w:proofErr w:type="spellStart"/>
      <w:r w:rsidRPr="00C7184A">
        <w:rPr>
          <w:rFonts w:ascii="Arial" w:hAnsi="Arial" w:cs="Arial"/>
          <w:b/>
          <w:bCs/>
          <w:color w:val="000000"/>
          <w:sz w:val="32"/>
          <w:szCs w:val="32"/>
        </w:rPr>
        <w:t>esemptiad</w:t>
      </w:r>
      <w:proofErr w:type="spellEnd"/>
      <w:r w:rsidRPr="00C7184A">
        <w:rPr>
          <w:rFonts w:ascii="Arial" w:hAnsi="Arial" w:cs="Arial"/>
          <w:b/>
          <w:bCs/>
          <w:color w:val="000000"/>
          <w:sz w:val="32"/>
          <w:szCs w:val="32"/>
        </w:rPr>
        <w:t xml:space="preserve"> eglwysig ac o ganllawiau ar arferion gorau</w:t>
      </w:r>
      <w:r w:rsidR="003E772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3E7724" w:rsidRPr="00FD0834" w:rsidRDefault="003E7724" w:rsidP="006E292E">
      <w:pPr>
        <w:rPr>
          <w:rFonts w:ascii="Arial" w:hAnsi="Arial" w:cs="Arial"/>
        </w:rPr>
      </w:pPr>
    </w:p>
    <w:p w:rsidR="003E7724" w:rsidRDefault="003E7724" w:rsidP="008374C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Ffurflen ymateb i’r ymgynghoriad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E7724" w:rsidRPr="00FD0834" w:rsidRDefault="003E7724" w:rsidP="006E292E">
      <w:pPr>
        <w:rPr>
          <w:rFonts w:ascii="Arial" w:hAnsi="Arial" w:cs="Arial"/>
        </w:rPr>
      </w:pPr>
    </w:p>
    <w:p w:rsidR="003E7724" w:rsidRDefault="00E63173" w:rsidP="008D5E07">
      <w:pPr>
        <w:autoSpaceDE w:val="0"/>
        <w:autoSpaceDN w:val="0"/>
        <w:adjustRightInd w:val="0"/>
        <w:rPr>
          <w:rFonts w:ascii="Arial" w:hAnsi="Arial"/>
        </w:rPr>
      </w:pPr>
      <w:r w:rsidRPr="00E63173">
        <w:rPr>
          <w:rFonts w:ascii="Arial" w:hAnsi="Arial"/>
        </w:rPr>
        <w:t xml:space="preserve">Gan fod yr ymgynghoriad yn ymdrin â mwy nag un agwedd ar yr amgylchedd hanesyddol, mae'n bosibl na fydd gennych ddiddordeb mewn rhai o'r cwestiynau na phrofiad o'r hyn y maent yn ymdrin ag ef. Felly, mae rhwydd hynt ichi ateb cynifer neu </w:t>
      </w:r>
      <w:proofErr w:type="spellStart"/>
      <w:r w:rsidRPr="00E63173">
        <w:rPr>
          <w:rFonts w:ascii="Arial" w:hAnsi="Arial"/>
        </w:rPr>
        <w:t>gyn</w:t>
      </w:r>
      <w:proofErr w:type="spellEnd"/>
      <w:r w:rsidRPr="00E63173">
        <w:rPr>
          <w:rFonts w:ascii="Arial" w:hAnsi="Arial"/>
        </w:rPr>
        <w:t xml:space="preserve"> lleied o gwestiynau ag y dymunwch.</w:t>
      </w:r>
      <w:r w:rsidR="003E7724">
        <w:rPr>
          <w:rFonts w:ascii="Arial" w:hAnsi="Arial"/>
        </w:rPr>
        <w:t xml:space="preserve"> </w:t>
      </w:r>
    </w:p>
    <w:p w:rsidR="003E7724" w:rsidRDefault="003E7724" w:rsidP="006E292E">
      <w:pPr>
        <w:rPr>
          <w:rFonts w:ascii="Arial" w:hAnsi="Arial"/>
        </w:rPr>
      </w:pPr>
    </w:p>
    <w:p w:rsidR="003E7724" w:rsidRDefault="003E7724" w:rsidP="006E292E">
      <w:pPr>
        <w:rPr>
          <w:rFonts w:ascii="Arial" w:hAnsi="Arial"/>
        </w:rPr>
      </w:pPr>
      <w:r>
        <w:rPr>
          <w:rFonts w:ascii="Arial" w:hAnsi="Arial"/>
        </w:rPr>
        <w:t>Dylech anfon y ffurflen</w:t>
      </w:r>
      <w:r w:rsidR="00412565">
        <w:rPr>
          <w:rFonts w:ascii="Arial" w:hAnsi="Arial"/>
        </w:rPr>
        <w:t xml:space="preserve"> hon </w:t>
      </w:r>
      <w:proofErr w:type="spellStart"/>
      <w:r w:rsidR="00412565">
        <w:rPr>
          <w:rFonts w:ascii="Arial" w:hAnsi="Arial"/>
        </w:rPr>
        <w:t>drwy'r</w:t>
      </w:r>
      <w:proofErr w:type="spellEnd"/>
      <w:r w:rsidR="00412565">
        <w:rPr>
          <w:rFonts w:ascii="Arial" w:hAnsi="Arial"/>
        </w:rPr>
        <w:t xml:space="preserve"> post neu'r e-bost at L</w:t>
      </w:r>
      <w:r>
        <w:rPr>
          <w:rFonts w:ascii="Arial" w:hAnsi="Arial"/>
        </w:rPr>
        <w:t xml:space="preserve">ywodraeth Cymru erbyn 13 </w:t>
      </w:r>
      <w:r w:rsidR="007C58C0">
        <w:rPr>
          <w:rFonts w:ascii="Arial" w:hAnsi="Arial"/>
        </w:rPr>
        <w:t>Gorffennaf 2018</w:t>
      </w:r>
      <w:r>
        <w:rPr>
          <w:rFonts w:ascii="Arial" w:hAnsi="Arial"/>
        </w:rPr>
        <w:t xml:space="preserve"> fan </w:t>
      </w:r>
      <w:proofErr w:type="spellStart"/>
      <w:r>
        <w:rPr>
          <w:rFonts w:ascii="Arial" w:hAnsi="Arial"/>
        </w:rPr>
        <w:t>hwyraf</w:t>
      </w:r>
      <w:proofErr w:type="spellEnd"/>
      <w:r>
        <w:rPr>
          <w:rFonts w:ascii="Arial" w:hAnsi="Arial"/>
        </w:rPr>
        <w:t xml:space="preserve">. </w:t>
      </w:r>
    </w:p>
    <w:p w:rsidR="003E7724" w:rsidRDefault="003E7724" w:rsidP="006E292E">
      <w:pPr>
        <w:rPr>
          <w:rFonts w:ascii="Arial" w:hAnsi="Arial"/>
        </w:rPr>
      </w:pPr>
    </w:p>
    <w:p w:rsidR="003E7724" w:rsidRDefault="003E7724" w:rsidP="00FD0834">
      <w:pPr>
        <w:spacing w:after="120"/>
        <w:rPr>
          <w:rFonts w:ascii="Arial" w:hAnsi="Arial"/>
        </w:rPr>
      </w:pPr>
      <w:r>
        <w:rPr>
          <w:rFonts w:ascii="Arial" w:hAnsi="Arial"/>
        </w:rPr>
        <w:t>Os oes gennych unrhyw gwestiynau, mae croeso ichi anfon e-bost at:</w:t>
      </w:r>
    </w:p>
    <w:p w:rsidR="003E7724" w:rsidRDefault="00AD002D" w:rsidP="00AD781B">
      <w:pPr>
        <w:ind w:left="357"/>
        <w:rPr>
          <w:rFonts w:ascii="Arial" w:hAnsi="Arial"/>
        </w:rPr>
      </w:pPr>
      <w:hyperlink r:id="rId9" w:history="1">
        <w:r w:rsidR="00302911" w:rsidRPr="006471CC">
          <w:rPr>
            <w:rStyle w:val="Hyperlink"/>
            <w:rFonts w:ascii="Arial" w:hAnsi="Arial"/>
          </w:rPr>
          <w:t>historicenvironmentleg@llyw.cymru</w:t>
        </w:r>
      </w:hyperlink>
      <w:r w:rsidR="001A1BC1">
        <w:rPr>
          <w:rStyle w:val="Hyperlink"/>
          <w:rFonts w:ascii="Arial" w:hAnsi="Arial"/>
        </w:rPr>
        <w:t xml:space="preserve"> </w:t>
      </w:r>
    </w:p>
    <w:p w:rsidR="003E7724" w:rsidRDefault="003E7724" w:rsidP="00FD0834">
      <w:pPr>
        <w:spacing w:before="120"/>
        <w:rPr>
          <w:rFonts w:ascii="Arial" w:hAnsi="Arial"/>
        </w:rPr>
      </w:pPr>
      <w:r>
        <w:rPr>
          <w:rFonts w:ascii="Arial" w:hAnsi="Arial"/>
        </w:rPr>
        <w:t>neu ffonio:</w:t>
      </w:r>
      <w:r w:rsidR="00FD0834">
        <w:rPr>
          <w:rFonts w:ascii="Arial" w:hAnsi="Arial"/>
        </w:rPr>
        <w:t xml:space="preserve"> </w:t>
      </w:r>
      <w:r w:rsidR="00302911">
        <w:rPr>
          <w:rFonts w:ascii="Arial" w:hAnsi="Arial"/>
        </w:rPr>
        <w:t>03000 259</w:t>
      </w:r>
      <w:r w:rsidR="007C48C7">
        <w:rPr>
          <w:rFonts w:ascii="Arial" w:hAnsi="Arial"/>
        </w:rPr>
        <w:t xml:space="preserve"> </w:t>
      </w:r>
      <w:r>
        <w:rPr>
          <w:rFonts w:ascii="Arial" w:hAnsi="Arial"/>
        </w:rPr>
        <w:t xml:space="preserve">091 / </w:t>
      </w:r>
      <w:r w:rsidR="00302911">
        <w:rPr>
          <w:rFonts w:ascii="Arial" w:hAnsi="Arial"/>
        </w:rPr>
        <w:t>03000 259</w:t>
      </w:r>
      <w:r w:rsidR="007C48C7">
        <w:rPr>
          <w:rFonts w:ascii="Arial" w:hAnsi="Arial"/>
        </w:rPr>
        <w:t xml:space="preserve"> </w:t>
      </w:r>
      <w:r w:rsidR="00302911">
        <w:rPr>
          <w:rFonts w:ascii="Arial" w:hAnsi="Arial"/>
        </w:rPr>
        <w:t>09</w:t>
      </w:r>
      <w:r>
        <w:rPr>
          <w:rFonts w:ascii="Arial" w:hAnsi="Arial"/>
        </w:rPr>
        <w:t xml:space="preserve">0 </w:t>
      </w:r>
    </w:p>
    <w:p w:rsidR="003E7724" w:rsidRDefault="003E7724" w:rsidP="00C23B14">
      <w:pPr>
        <w:ind w:left="357"/>
        <w:rPr>
          <w:rFonts w:ascii="Arial" w:hAnsi="Arial"/>
          <w:highlight w:val="yellow"/>
        </w:rPr>
      </w:pPr>
    </w:p>
    <w:tbl>
      <w:tblPr>
        <w:tblW w:w="8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1"/>
      </w:tblGrid>
      <w:tr w:rsidR="003E7724" w:rsidTr="00B77F36">
        <w:trPr>
          <w:trHeight w:val="427"/>
        </w:trPr>
        <w:tc>
          <w:tcPr>
            <w:tcW w:w="8521" w:type="dxa"/>
            <w:shd w:val="clear" w:color="auto" w:fill="DDF7EF"/>
            <w:vAlign w:val="center"/>
          </w:tcPr>
          <w:p w:rsidR="003E7724" w:rsidRDefault="003E7724" w:rsidP="00C23B14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Diogelu Data</w:t>
            </w:r>
          </w:p>
        </w:tc>
      </w:tr>
      <w:tr w:rsidR="003E7724" w:rsidTr="008A3744">
        <w:trPr>
          <w:trHeight w:val="427"/>
        </w:trPr>
        <w:tc>
          <w:tcPr>
            <w:tcW w:w="8521" w:type="dxa"/>
            <w:vAlign w:val="center"/>
          </w:tcPr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Llywodraeth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Cymru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rheolydd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data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gyfer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unrhyw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ddata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personol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ddarperir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gennych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wrth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ichi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ymateb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i'r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ymgynghoriad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Mae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Weinidogion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Cymru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bwerau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statudol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byddant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dibynnu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arnynt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i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brosesu’r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data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personol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galluogi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i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wneud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penderfyniadau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cytbwys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ynghylch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sut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maent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cyflawni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swyddogaethau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cyhoeddus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unrhyw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ymateb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anfonwch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atom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cael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weld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llawn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staff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Llywodraeth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Cymru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sy'n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gweithio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materion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mae'r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ymgynghoriad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hwn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ymwneud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â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nhw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neu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sy’n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cynllunio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ymgyngoriadau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gyfer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dyfodol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>.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Er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mwyn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dangos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bod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ymgynghoriad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wedi’i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gynnal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briodol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mae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Llywodraeth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Cymru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bwriadu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cyhoeddi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crynodeb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o'r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ymatebion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i'r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ddogfen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hon.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Mae’n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bosibl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hefyd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byddwn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cyhoeddi’r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ymatebion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llawn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Fel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arfer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enw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chyfeiriad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neu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ran o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gyfeiriad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)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unigolyn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neu’r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sefydliad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95716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anfonodd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ymateb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cael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cyhoeddi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gyda’r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ymateb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Os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nad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ydych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dymuno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i'ch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enw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a'ch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cyfeiriad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gael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cyhoeddi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rhowch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wybod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inni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ysgrifenedig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wrth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anfon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ymateb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Byddwn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wedyn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cuddio’ch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manylion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>.</w:t>
            </w:r>
          </w:p>
          <w:p w:rsidR="00B5463F" w:rsidRDefault="00B5463F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Mae’n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bosibl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enwau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a’r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cyfeiriadau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byddwn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wedi’u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cuddio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cael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cyhoeddi’n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ddiweddarach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nad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hynny’n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debygol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ddigwydd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aml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iawn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Mae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Deddf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Rhyddid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Gwybodaeth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2000 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Rheoliadau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Gwybodaeth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Amgylcheddol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2004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caniatáu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i'r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cyhoedd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gael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gweld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gwybodaeth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gedwir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lawer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gyrff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cyhoeddus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gynnwys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Llywodraeth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Cymru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Mae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hynny’n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cynnwys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gwybodaeth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sydd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heb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chyhoeddi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Fodd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bynnag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mae’r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gyfraith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hefyd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caniatáu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inni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gadw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gwybodaeth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ôl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rai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amgylchiadau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Os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unrhyw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un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gofyn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am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gael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gweld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gwybodaeth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gadwyd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ôl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gennym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rhaid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inni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benderfynu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95716C">
              <w:rPr>
                <w:rFonts w:ascii="Arial" w:hAnsi="Arial" w:cs="Arial"/>
                <w:lang w:val="en-GB"/>
              </w:rPr>
              <w:t>a</w:t>
            </w:r>
            <w:proofErr w:type="gram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ydym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am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rhyddhau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peidio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Os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rhywun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wedi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gofyn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inni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beidio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â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chyhoeddi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enw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a’i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gyfeiriad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hynny’n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ffaith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bwysig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inni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chadw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mewn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cof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Fodd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bynnag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fe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allai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fod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rheswm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pwysig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dros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orfod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datgelu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enw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chyfeiriad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unigolyn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fod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wedi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gofyn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inni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beidio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â’u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cyhoeddi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Byddem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cysylltu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â’r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unigolyn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ac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gofyn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farn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gwneud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lastRenderedPageBreak/>
              <w:t>unrhyw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benderfyniad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terfynol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i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ddatgelu’r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wybodaeth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>.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 xml:space="preserve">Ni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chaiff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data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cadw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am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fwy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thair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blynedd</w:t>
            </w:r>
            <w:proofErr w:type="spellEnd"/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 xml:space="preserve">O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ddeddfwriaeth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diogelu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data,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mae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gennych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hawl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>: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 xml:space="preserve">i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gael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gweld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data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personol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mae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Llywodraeth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Cymru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cadw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amdanoch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>;</w:t>
            </w:r>
          </w:p>
          <w:p w:rsidR="0095716C" w:rsidRPr="0095716C" w:rsidRDefault="0095716C" w:rsidP="0095716C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i’w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gwneud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ofynnol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inni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gywiro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gwallau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data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hynny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>;</w:t>
            </w:r>
          </w:p>
          <w:p w:rsidR="0095716C" w:rsidRPr="0095716C" w:rsidRDefault="0095716C" w:rsidP="0095716C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 xml:space="preserve">(o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rai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amgylchiadau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) i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wrthwynebu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neu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gyfyngu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brosesu’r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data;</w:t>
            </w:r>
          </w:p>
          <w:p w:rsidR="0095716C" w:rsidRPr="0095716C" w:rsidRDefault="0095716C" w:rsidP="0095716C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 xml:space="preserve">(o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rai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amgylchiadau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)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i’ch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data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gael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‘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dileu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>’;</w:t>
            </w:r>
          </w:p>
          <w:p w:rsidR="0095716C" w:rsidRPr="0095716C" w:rsidRDefault="0095716C" w:rsidP="0095716C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lang w:val="en-GB"/>
              </w:rPr>
            </w:pPr>
            <w:proofErr w:type="gramStart"/>
            <w:r w:rsidRPr="0095716C">
              <w:rPr>
                <w:rFonts w:ascii="Arial" w:hAnsi="Arial" w:cs="Arial"/>
                <w:lang w:val="en-GB"/>
              </w:rPr>
              <w:t>i</w:t>
            </w:r>
            <w:proofErr w:type="gram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gyflwyno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cwyn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i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Swyddfa’r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Comisiynydd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Gwybodaeth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(SCG),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rheoleiddiwr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annibynnol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gyfer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diogelu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data.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Dyma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fanylion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cyswllt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Swyddfa'r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Comisiynydd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Gwybodaeth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>: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>Wycliffe House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>Water Lane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>Wilmslow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>Cheshire SK9 5AF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Ffôn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: 01625 545 745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neu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0303 123 1113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Gwefan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: </w:t>
            </w:r>
            <w:hyperlink r:id="rId10" w:history="1">
              <w:r w:rsidR="00AD002D" w:rsidRPr="00AD002D">
                <w:rPr>
                  <w:rStyle w:val="Hyperlink"/>
                  <w:rFonts w:ascii="Arial" w:hAnsi="Arial" w:cs="Arial"/>
                  <w:lang w:val="en-GB"/>
                </w:rPr>
                <w:t>https://ico.</w:t>
              </w:r>
              <w:r w:rsidR="00AD002D" w:rsidRPr="00AD002D">
                <w:rPr>
                  <w:rStyle w:val="Hyperlink"/>
                  <w:rFonts w:ascii="Arial" w:hAnsi="Arial" w:cs="Arial"/>
                  <w:lang w:val="en-GB"/>
                </w:rPr>
                <w:t>o</w:t>
              </w:r>
              <w:r w:rsidR="00AD002D" w:rsidRPr="00AD002D">
                <w:rPr>
                  <w:rStyle w:val="Hyperlink"/>
                  <w:rFonts w:ascii="Arial" w:hAnsi="Arial" w:cs="Arial"/>
                  <w:lang w:val="en-GB"/>
                </w:rPr>
                <w:t>rg.uk/</w:t>
              </w:r>
            </w:hyperlink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 xml:space="preserve">I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gael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rhagor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fanylion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am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wybodaeth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mae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Llywodraeth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Cymru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chadw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ac am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defnydd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wneir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ohoni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neu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os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ydych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am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arfer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eich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hawliau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Rheoliad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Diogelu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Data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Cyffredinol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gweler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manylion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cyswllt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isod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>: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 xml:space="preserve">Y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Swyddog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Diogelu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Data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Llywodraeth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Cymru</w:t>
            </w:r>
            <w:proofErr w:type="spellEnd"/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Parc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Cathays</w:t>
            </w:r>
            <w:proofErr w:type="spellEnd"/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Caerdydd</w:t>
            </w:r>
            <w:proofErr w:type="spellEnd"/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r w:rsidRPr="0095716C">
              <w:rPr>
                <w:rFonts w:ascii="Arial" w:hAnsi="Arial" w:cs="Arial"/>
                <w:lang w:val="en-GB"/>
              </w:rPr>
              <w:t>CF10 3NQ</w:t>
            </w: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</w:p>
          <w:p w:rsidR="0095716C" w:rsidRPr="0095716C" w:rsidRDefault="0095716C" w:rsidP="0095716C">
            <w:pPr>
              <w:rPr>
                <w:rFonts w:ascii="Arial" w:hAnsi="Arial" w:cs="Arial"/>
                <w:lang w:val="en-GB"/>
              </w:rPr>
            </w:pPr>
            <w:proofErr w:type="spellStart"/>
            <w:r w:rsidRPr="0095716C">
              <w:rPr>
                <w:rFonts w:ascii="Arial" w:hAnsi="Arial" w:cs="Arial"/>
                <w:lang w:val="en-GB"/>
              </w:rPr>
              <w:t>Cyfeiriad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 e-</w:t>
            </w:r>
            <w:proofErr w:type="spellStart"/>
            <w:r w:rsidRPr="0095716C">
              <w:rPr>
                <w:rFonts w:ascii="Arial" w:hAnsi="Arial" w:cs="Arial"/>
                <w:lang w:val="en-GB"/>
              </w:rPr>
              <w:t>bost</w:t>
            </w:r>
            <w:proofErr w:type="spellEnd"/>
            <w:r w:rsidRPr="0095716C">
              <w:rPr>
                <w:rFonts w:ascii="Arial" w:hAnsi="Arial" w:cs="Arial"/>
                <w:lang w:val="en-GB"/>
              </w:rPr>
              <w:t xml:space="preserve">: </w:t>
            </w:r>
            <w:hyperlink r:id="rId11" w:history="1">
              <w:r w:rsidRPr="0095716C">
                <w:rPr>
                  <w:rStyle w:val="Hyperlink"/>
                  <w:rFonts w:ascii="Arial" w:hAnsi="Arial" w:cs="Arial"/>
                  <w:lang w:val="en-GB"/>
                </w:rPr>
                <w:t>Data.ProtectionOfficer@llyw.cymru</w:t>
              </w:r>
            </w:hyperlink>
          </w:p>
          <w:p w:rsidR="003E7724" w:rsidRDefault="003E7724" w:rsidP="00C23B14">
            <w:pPr>
              <w:rPr>
                <w:rFonts w:ascii="Trebuchet MS" w:hAnsi="Trebuchet MS"/>
                <w:b/>
                <w:highlight w:val="yellow"/>
              </w:rPr>
            </w:pPr>
          </w:p>
        </w:tc>
      </w:tr>
    </w:tbl>
    <w:p w:rsidR="00C7184A" w:rsidRDefault="00C7184A">
      <w:r>
        <w:lastRenderedPageBreak/>
        <w:br w:type="page"/>
      </w:r>
    </w:p>
    <w:tbl>
      <w:tblPr>
        <w:tblW w:w="8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391"/>
        <w:gridCol w:w="1003"/>
      </w:tblGrid>
      <w:tr w:rsidR="003E7724" w:rsidTr="00744ED3">
        <w:trPr>
          <w:trHeight w:val="427"/>
        </w:trPr>
        <w:tc>
          <w:tcPr>
            <w:tcW w:w="8521" w:type="dxa"/>
            <w:gridSpan w:val="3"/>
            <w:shd w:val="clear" w:color="auto" w:fill="DDF7EF"/>
            <w:vAlign w:val="center"/>
          </w:tcPr>
          <w:p w:rsidR="003E7724" w:rsidRDefault="00C7184A" w:rsidP="00C23B14">
            <w:pPr>
              <w:rPr>
                <w:rFonts w:ascii="Trebuchet MS" w:hAnsi="Trebuchet MS"/>
                <w:color w:val="FFFFFF"/>
                <w:highlight w:val="yellow"/>
              </w:rPr>
            </w:pPr>
            <w:r w:rsidRPr="00C7184A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 xml:space="preserve">Fersiynau drafft o orchymyn newydd ar yr </w:t>
            </w:r>
            <w:proofErr w:type="spellStart"/>
            <w:r w:rsidRPr="00C7184A">
              <w:rPr>
                <w:rFonts w:ascii="Arial" w:hAnsi="Arial"/>
                <w:b/>
                <w:bCs/>
                <w:sz w:val="28"/>
                <w:szCs w:val="28"/>
              </w:rPr>
              <w:t>esemptiad</w:t>
            </w:r>
            <w:proofErr w:type="spellEnd"/>
            <w:r w:rsidRPr="00C7184A">
              <w:rPr>
                <w:rFonts w:ascii="Arial" w:hAnsi="Arial"/>
                <w:b/>
                <w:bCs/>
                <w:sz w:val="28"/>
                <w:szCs w:val="28"/>
              </w:rPr>
              <w:t xml:space="preserve"> eglwysig ac o ganllawiau ar arferion gorau</w:t>
            </w:r>
            <w:r w:rsidR="003E7724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3E7724" w:rsidTr="00744ED3">
        <w:trPr>
          <w:trHeight w:val="427"/>
        </w:trPr>
        <w:tc>
          <w:tcPr>
            <w:tcW w:w="2127" w:type="dxa"/>
            <w:shd w:val="clear" w:color="auto" w:fill="DDF7EF"/>
            <w:vAlign w:val="center"/>
          </w:tcPr>
          <w:p w:rsidR="003E7724" w:rsidRDefault="003E7724" w:rsidP="006D357C">
            <w:pPr>
              <w:rPr>
                <w:rFonts w:ascii="Trebuchet MS" w:hAnsi="Trebuchet MS"/>
                <w:b/>
              </w:rPr>
            </w:pPr>
            <w:r>
              <w:rPr>
                <w:rFonts w:ascii="Arial" w:hAnsi="Arial"/>
                <w:b/>
                <w:color w:val="000000"/>
              </w:rPr>
              <w:t xml:space="preserve">Dyddiad </w:t>
            </w:r>
          </w:p>
        </w:tc>
        <w:tc>
          <w:tcPr>
            <w:tcW w:w="6394" w:type="dxa"/>
            <w:gridSpan w:val="2"/>
            <w:vAlign w:val="center"/>
          </w:tcPr>
          <w:p w:rsidR="003E7724" w:rsidRDefault="003E7724" w:rsidP="00C53AF1">
            <w:pPr>
              <w:rPr>
                <w:rFonts w:ascii="Trebuchet MS" w:hAnsi="Trebuchet MS"/>
                <w:b/>
              </w:rPr>
            </w:pPr>
          </w:p>
        </w:tc>
      </w:tr>
      <w:tr w:rsidR="003E7724" w:rsidTr="00744ED3">
        <w:trPr>
          <w:trHeight w:val="427"/>
        </w:trPr>
        <w:tc>
          <w:tcPr>
            <w:tcW w:w="2127" w:type="dxa"/>
            <w:shd w:val="clear" w:color="auto" w:fill="DDF7EF"/>
            <w:vAlign w:val="center"/>
          </w:tcPr>
          <w:p w:rsidR="003E7724" w:rsidRDefault="003E7724" w:rsidP="00C23B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Enw </w:t>
            </w:r>
          </w:p>
        </w:tc>
        <w:tc>
          <w:tcPr>
            <w:tcW w:w="6394" w:type="dxa"/>
            <w:gridSpan w:val="2"/>
            <w:vAlign w:val="center"/>
          </w:tcPr>
          <w:p w:rsidR="003E7724" w:rsidRDefault="003E7724" w:rsidP="00C23B14">
            <w:pPr>
              <w:rPr>
                <w:rFonts w:ascii="Arial" w:hAnsi="Arial"/>
              </w:rPr>
            </w:pPr>
          </w:p>
        </w:tc>
      </w:tr>
      <w:tr w:rsidR="003E7724" w:rsidTr="00744ED3">
        <w:trPr>
          <w:trHeight w:val="416"/>
        </w:trPr>
        <w:tc>
          <w:tcPr>
            <w:tcW w:w="2127" w:type="dxa"/>
            <w:shd w:val="clear" w:color="auto" w:fill="DDF7EF"/>
            <w:vAlign w:val="center"/>
          </w:tcPr>
          <w:p w:rsidR="003E7724" w:rsidRDefault="003E7724" w:rsidP="00C23B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Sefydliad </w:t>
            </w:r>
          </w:p>
        </w:tc>
        <w:tc>
          <w:tcPr>
            <w:tcW w:w="6394" w:type="dxa"/>
            <w:gridSpan w:val="2"/>
            <w:vAlign w:val="center"/>
          </w:tcPr>
          <w:p w:rsidR="003E7724" w:rsidRDefault="003E7724" w:rsidP="00C23B14">
            <w:pPr>
              <w:rPr>
                <w:rFonts w:ascii="Arial" w:hAnsi="Arial"/>
              </w:rPr>
            </w:pPr>
          </w:p>
        </w:tc>
      </w:tr>
      <w:tr w:rsidR="003E7724" w:rsidTr="00744ED3">
        <w:trPr>
          <w:trHeight w:val="987"/>
        </w:trPr>
        <w:tc>
          <w:tcPr>
            <w:tcW w:w="2127" w:type="dxa"/>
            <w:shd w:val="clear" w:color="auto" w:fill="DDF7EF"/>
          </w:tcPr>
          <w:p w:rsidR="003E7724" w:rsidRDefault="003E7724" w:rsidP="00C23B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Cyfeiriad </w:t>
            </w:r>
          </w:p>
        </w:tc>
        <w:tc>
          <w:tcPr>
            <w:tcW w:w="6394" w:type="dxa"/>
            <w:gridSpan w:val="2"/>
          </w:tcPr>
          <w:p w:rsidR="003E7724" w:rsidRDefault="003E7724" w:rsidP="00C23B14">
            <w:pPr>
              <w:rPr>
                <w:rFonts w:ascii="Arial" w:hAnsi="Arial"/>
              </w:rPr>
            </w:pPr>
          </w:p>
        </w:tc>
      </w:tr>
      <w:tr w:rsidR="003E7724" w:rsidTr="00744ED3">
        <w:trPr>
          <w:trHeight w:val="559"/>
        </w:trPr>
        <w:tc>
          <w:tcPr>
            <w:tcW w:w="2127" w:type="dxa"/>
            <w:shd w:val="clear" w:color="auto" w:fill="DDF7EF"/>
            <w:vAlign w:val="center"/>
          </w:tcPr>
          <w:p w:rsidR="003E7724" w:rsidRDefault="003E7724" w:rsidP="00744E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Cyfeiriad e-bost </w:t>
            </w:r>
          </w:p>
        </w:tc>
        <w:tc>
          <w:tcPr>
            <w:tcW w:w="6394" w:type="dxa"/>
            <w:gridSpan w:val="2"/>
            <w:vAlign w:val="center"/>
          </w:tcPr>
          <w:p w:rsidR="003E7724" w:rsidRDefault="003E7724" w:rsidP="00C23B14">
            <w:pPr>
              <w:rPr>
                <w:rFonts w:ascii="Arial" w:hAnsi="Arial"/>
              </w:rPr>
            </w:pPr>
          </w:p>
        </w:tc>
      </w:tr>
      <w:tr w:rsidR="003E7724" w:rsidTr="00744ED3">
        <w:trPr>
          <w:trHeight w:val="559"/>
        </w:trPr>
        <w:tc>
          <w:tcPr>
            <w:tcW w:w="2127" w:type="dxa"/>
            <w:shd w:val="clear" w:color="auto" w:fill="DDF7EF"/>
            <w:vAlign w:val="center"/>
          </w:tcPr>
          <w:p w:rsidR="003E7724" w:rsidRDefault="003E7724" w:rsidP="00C23B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Ffôn</w:t>
            </w:r>
          </w:p>
        </w:tc>
        <w:tc>
          <w:tcPr>
            <w:tcW w:w="6394" w:type="dxa"/>
            <w:gridSpan w:val="2"/>
            <w:vAlign w:val="center"/>
          </w:tcPr>
          <w:p w:rsidR="003E7724" w:rsidRDefault="003E7724" w:rsidP="00C23B14">
            <w:pPr>
              <w:rPr>
                <w:rFonts w:ascii="Arial" w:hAnsi="Arial" w:cs="Arial"/>
                <w:iCs/>
                <w:snapToGrid w:val="0"/>
                <w:lang w:eastAsia="en-US"/>
              </w:rPr>
            </w:pPr>
          </w:p>
        </w:tc>
      </w:tr>
      <w:tr w:rsidR="003E7724" w:rsidTr="00744ED3">
        <w:trPr>
          <w:trHeight w:val="603"/>
        </w:trPr>
        <w:tc>
          <w:tcPr>
            <w:tcW w:w="2127" w:type="dxa"/>
            <w:vMerge w:val="restart"/>
            <w:shd w:val="clear" w:color="auto" w:fill="DDF7EF"/>
          </w:tcPr>
          <w:p w:rsidR="003E7724" w:rsidRDefault="003E7724" w:rsidP="00C16B1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Math</w:t>
            </w:r>
          </w:p>
          <w:p w:rsidR="003E7724" w:rsidRDefault="003E7724" w:rsidP="00C23B14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>(dewiswch un o’r rhain )</w:t>
            </w:r>
          </w:p>
        </w:tc>
        <w:tc>
          <w:tcPr>
            <w:tcW w:w="5391" w:type="dxa"/>
            <w:vAlign w:val="center"/>
          </w:tcPr>
          <w:p w:rsidR="003E7724" w:rsidRDefault="003E7724" w:rsidP="00C3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Unigolyn</w:t>
            </w:r>
          </w:p>
        </w:tc>
        <w:tc>
          <w:tcPr>
            <w:tcW w:w="1003" w:type="dxa"/>
            <w:vAlign w:val="center"/>
          </w:tcPr>
          <w:p w:rsidR="003E7724" w:rsidRDefault="003E7724" w:rsidP="00C23B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E7724" w:rsidTr="00744ED3">
        <w:trPr>
          <w:trHeight w:val="603"/>
        </w:trPr>
        <w:tc>
          <w:tcPr>
            <w:tcW w:w="2127" w:type="dxa"/>
            <w:vMerge/>
            <w:shd w:val="clear" w:color="auto" w:fill="DDF7EF"/>
          </w:tcPr>
          <w:p w:rsidR="003E7724" w:rsidRDefault="003E7724" w:rsidP="00C23B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391" w:type="dxa"/>
            <w:vAlign w:val="center"/>
          </w:tcPr>
          <w:p w:rsidR="003E7724" w:rsidRDefault="003E7724" w:rsidP="00C3141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Busnes</w:t>
            </w:r>
          </w:p>
        </w:tc>
        <w:tc>
          <w:tcPr>
            <w:tcW w:w="1003" w:type="dxa"/>
            <w:vAlign w:val="center"/>
          </w:tcPr>
          <w:p w:rsidR="003E7724" w:rsidRDefault="003E7724" w:rsidP="00C23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E7724" w:rsidTr="00744ED3">
        <w:trPr>
          <w:trHeight w:val="559"/>
        </w:trPr>
        <w:tc>
          <w:tcPr>
            <w:tcW w:w="2127" w:type="dxa"/>
            <w:vMerge/>
            <w:shd w:val="clear" w:color="auto" w:fill="DDF7EF"/>
            <w:vAlign w:val="center"/>
          </w:tcPr>
          <w:p w:rsidR="003E7724" w:rsidRDefault="003E7724" w:rsidP="00C23B14">
            <w:pPr>
              <w:rPr>
                <w:rFonts w:ascii="Arial" w:hAnsi="Arial"/>
                <w:b/>
              </w:rPr>
            </w:pPr>
          </w:p>
        </w:tc>
        <w:tc>
          <w:tcPr>
            <w:tcW w:w="5391" w:type="dxa"/>
            <w:vAlign w:val="center"/>
          </w:tcPr>
          <w:p w:rsidR="003E7724" w:rsidRDefault="003E7724" w:rsidP="00C3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Awdurdod cynllunio lleol</w:t>
            </w:r>
          </w:p>
        </w:tc>
        <w:tc>
          <w:tcPr>
            <w:tcW w:w="1003" w:type="dxa"/>
            <w:vAlign w:val="center"/>
          </w:tcPr>
          <w:p w:rsidR="003E7724" w:rsidRDefault="003E7724" w:rsidP="00C23B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C3736" w:rsidTr="00744ED3">
        <w:trPr>
          <w:trHeight w:val="559"/>
        </w:trPr>
        <w:tc>
          <w:tcPr>
            <w:tcW w:w="2127" w:type="dxa"/>
            <w:vMerge/>
            <w:shd w:val="clear" w:color="auto" w:fill="DDF7EF"/>
            <w:vAlign w:val="center"/>
          </w:tcPr>
          <w:p w:rsidR="001C3736" w:rsidRDefault="001C3736" w:rsidP="00C23B14">
            <w:pPr>
              <w:rPr>
                <w:rFonts w:ascii="Arial" w:hAnsi="Arial"/>
                <w:b/>
              </w:rPr>
            </w:pPr>
          </w:p>
        </w:tc>
        <w:tc>
          <w:tcPr>
            <w:tcW w:w="5391" w:type="dxa"/>
            <w:vAlign w:val="center"/>
          </w:tcPr>
          <w:p w:rsidR="001C3736" w:rsidRDefault="001C3736" w:rsidP="001C3736">
            <w:pPr>
              <w:rPr>
                <w:rFonts w:ascii="Arial" w:hAnsi="Arial"/>
              </w:rPr>
            </w:pPr>
            <w:r w:rsidRPr="001C3736">
              <w:rPr>
                <w:rFonts w:ascii="Arial" w:hAnsi="Arial"/>
              </w:rPr>
              <w:t xml:space="preserve">Ymddiriedolaeth </w:t>
            </w:r>
            <w:proofErr w:type="spellStart"/>
            <w:r>
              <w:rPr>
                <w:rFonts w:ascii="Arial" w:hAnsi="Arial"/>
              </w:rPr>
              <w:t>a</w:t>
            </w:r>
            <w:r w:rsidRPr="001C3736">
              <w:rPr>
                <w:rFonts w:ascii="Arial" w:hAnsi="Arial"/>
              </w:rPr>
              <w:t>rchaeolegol</w:t>
            </w:r>
            <w:proofErr w:type="spellEnd"/>
          </w:p>
        </w:tc>
        <w:tc>
          <w:tcPr>
            <w:tcW w:w="1003" w:type="dxa"/>
            <w:vAlign w:val="center"/>
          </w:tcPr>
          <w:p w:rsidR="001C3736" w:rsidRDefault="001C3736" w:rsidP="00C23B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E7724" w:rsidTr="00744ED3">
        <w:trPr>
          <w:trHeight w:val="559"/>
        </w:trPr>
        <w:tc>
          <w:tcPr>
            <w:tcW w:w="2127" w:type="dxa"/>
            <w:vMerge/>
            <w:shd w:val="clear" w:color="auto" w:fill="DDF7EF"/>
            <w:vAlign w:val="center"/>
          </w:tcPr>
          <w:p w:rsidR="003E7724" w:rsidRDefault="003E7724" w:rsidP="00C23B14">
            <w:pPr>
              <w:rPr>
                <w:rFonts w:ascii="Arial" w:hAnsi="Arial"/>
                <w:b/>
              </w:rPr>
            </w:pPr>
          </w:p>
        </w:tc>
        <w:tc>
          <w:tcPr>
            <w:tcW w:w="5391" w:type="dxa"/>
            <w:vAlign w:val="center"/>
          </w:tcPr>
          <w:p w:rsidR="003E7724" w:rsidRDefault="00412565" w:rsidP="00C3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 o a</w:t>
            </w:r>
            <w:r w:rsidR="003E7724">
              <w:rPr>
                <w:rFonts w:ascii="Arial" w:hAnsi="Arial"/>
              </w:rPr>
              <w:t>siantaethau'r Llywodraeth/Un o gyrff eraill y sector cyhoeddus</w:t>
            </w:r>
          </w:p>
        </w:tc>
        <w:tc>
          <w:tcPr>
            <w:tcW w:w="1003" w:type="dxa"/>
            <w:vAlign w:val="center"/>
          </w:tcPr>
          <w:p w:rsidR="003E7724" w:rsidRDefault="003E7724" w:rsidP="00C23B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E7724" w:rsidTr="00744ED3">
        <w:trPr>
          <w:trHeight w:val="559"/>
        </w:trPr>
        <w:tc>
          <w:tcPr>
            <w:tcW w:w="2127" w:type="dxa"/>
            <w:vMerge/>
            <w:shd w:val="clear" w:color="auto" w:fill="DDF7EF"/>
            <w:vAlign w:val="center"/>
          </w:tcPr>
          <w:p w:rsidR="003E7724" w:rsidRDefault="003E7724" w:rsidP="00C23B14">
            <w:pPr>
              <w:rPr>
                <w:rFonts w:ascii="Arial" w:hAnsi="Arial"/>
                <w:b/>
              </w:rPr>
            </w:pPr>
          </w:p>
        </w:tc>
        <w:tc>
          <w:tcPr>
            <w:tcW w:w="5391" w:type="dxa"/>
            <w:vAlign w:val="center"/>
          </w:tcPr>
          <w:p w:rsidR="003E7724" w:rsidRDefault="001C3736" w:rsidP="001C3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Corff proffesiynol</w:t>
            </w:r>
          </w:p>
        </w:tc>
        <w:tc>
          <w:tcPr>
            <w:tcW w:w="1003" w:type="dxa"/>
            <w:vAlign w:val="center"/>
          </w:tcPr>
          <w:p w:rsidR="003E7724" w:rsidRDefault="003E7724" w:rsidP="00C23B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C3736" w:rsidTr="00744ED3">
        <w:trPr>
          <w:trHeight w:val="559"/>
        </w:trPr>
        <w:tc>
          <w:tcPr>
            <w:tcW w:w="2127" w:type="dxa"/>
            <w:vMerge/>
            <w:shd w:val="clear" w:color="auto" w:fill="DDF7EF"/>
            <w:vAlign w:val="center"/>
          </w:tcPr>
          <w:p w:rsidR="001C3736" w:rsidRDefault="001C3736" w:rsidP="00C23B14">
            <w:pPr>
              <w:rPr>
                <w:rFonts w:ascii="Arial" w:hAnsi="Arial"/>
                <w:b/>
              </w:rPr>
            </w:pPr>
          </w:p>
        </w:tc>
        <w:tc>
          <w:tcPr>
            <w:tcW w:w="5391" w:type="dxa"/>
            <w:vAlign w:val="center"/>
          </w:tcPr>
          <w:p w:rsidR="001C3736" w:rsidRDefault="001C3736" w:rsidP="00C16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Grŵp buddiant</w:t>
            </w:r>
          </w:p>
        </w:tc>
        <w:tc>
          <w:tcPr>
            <w:tcW w:w="1003" w:type="dxa"/>
            <w:vAlign w:val="center"/>
          </w:tcPr>
          <w:p w:rsidR="001C3736" w:rsidRDefault="001C3736" w:rsidP="00C23B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C3736" w:rsidTr="00744ED3">
        <w:trPr>
          <w:trHeight w:val="559"/>
        </w:trPr>
        <w:tc>
          <w:tcPr>
            <w:tcW w:w="2127" w:type="dxa"/>
            <w:vMerge/>
            <w:shd w:val="clear" w:color="auto" w:fill="DDF7EF"/>
            <w:vAlign w:val="center"/>
          </w:tcPr>
          <w:p w:rsidR="001C3736" w:rsidRDefault="001C3736" w:rsidP="00C23B14">
            <w:pPr>
              <w:rPr>
                <w:rFonts w:ascii="Arial" w:hAnsi="Arial"/>
                <w:b/>
              </w:rPr>
            </w:pPr>
          </w:p>
        </w:tc>
        <w:tc>
          <w:tcPr>
            <w:tcW w:w="5391" w:type="dxa"/>
            <w:vAlign w:val="center"/>
          </w:tcPr>
          <w:p w:rsidR="00B5463F" w:rsidRDefault="00CB2D3E" w:rsidP="00B5463F">
            <w:pPr>
              <w:rPr>
                <w:rFonts w:ascii="Arial" w:hAnsi="Arial"/>
              </w:rPr>
            </w:pPr>
            <w:r w:rsidRPr="00CB2D3E">
              <w:rPr>
                <w:rFonts w:ascii="Arial" w:hAnsi="Arial"/>
              </w:rPr>
              <w:t>Enwad crefyddol</w:t>
            </w:r>
            <w:r w:rsidR="001C3736" w:rsidRPr="00CB2D3E">
              <w:rPr>
                <w:rFonts w:ascii="Arial" w:hAnsi="Arial"/>
              </w:rPr>
              <w:t>/</w:t>
            </w:r>
            <w:r w:rsidR="00B5463F">
              <w:rPr>
                <w:rFonts w:ascii="Arial" w:hAnsi="Arial"/>
              </w:rPr>
              <w:t>G</w:t>
            </w:r>
            <w:r w:rsidRPr="00CB2D3E">
              <w:rPr>
                <w:rFonts w:ascii="Arial" w:hAnsi="Arial"/>
              </w:rPr>
              <w:t>rŵp ffydd</w:t>
            </w:r>
            <w:r w:rsidR="00B5463F">
              <w:rPr>
                <w:rFonts w:ascii="Arial" w:hAnsi="Arial"/>
              </w:rPr>
              <w:t xml:space="preserve"> arall</w:t>
            </w:r>
          </w:p>
        </w:tc>
        <w:tc>
          <w:tcPr>
            <w:tcW w:w="1003" w:type="dxa"/>
            <w:vAlign w:val="center"/>
          </w:tcPr>
          <w:p w:rsidR="001C3736" w:rsidRDefault="001C3736" w:rsidP="00C23B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E7724" w:rsidTr="00744ED3">
        <w:trPr>
          <w:trHeight w:val="559"/>
        </w:trPr>
        <w:tc>
          <w:tcPr>
            <w:tcW w:w="2127" w:type="dxa"/>
            <w:vMerge/>
            <w:shd w:val="clear" w:color="auto" w:fill="DDF7EF"/>
            <w:vAlign w:val="center"/>
          </w:tcPr>
          <w:p w:rsidR="003E7724" w:rsidRDefault="003E7724" w:rsidP="00C23B14">
            <w:pPr>
              <w:rPr>
                <w:rFonts w:ascii="Arial" w:hAnsi="Arial"/>
                <w:b/>
              </w:rPr>
            </w:pPr>
          </w:p>
        </w:tc>
        <w:tc>
          <w:tcPr>
            <w:tcW w:w="5391" w:type="dxa"/>
            <w:vAlign w:val="center"/>
          </w:tcPr>
          <w:p w:rsidR="003E7724" w:rsidRDefault="003E7724" w:rsidP="001C37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sector gwirfoddol</w:t>
            </w:r>
            <w:r w:rsidR="004125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(grŵp cymunedol, grŵp gwirfoddoli, grŵ</w:t>
            </w:r>
            <w:r w:rsidR="00412565">
              <w:rPr>
                <w:rFonts w:ascii="Arial" w:hAnsi="Arial"/>
              </w:rPr>
              <w:t>p hunangymorth</w:t>
            </w:r>
            <w:r w:rsidR="001C3736">
              <w:rPr>
                <w:rFonts w:ascii="Arial" w:hAnsi="Arial"/>
              </w:rPr>
              <w:t xml:space="preserve">, </w:t>
            </w:r>
            <w:proofErr w:type="spellStart"/>
            <w:r w:rsidR="001C3736">
              <w:rPr>
                <w:rFonts w:ascii="Arial" w:hAnsi="Arial"/>
              </w:rPr>
              <w:t>cydweithrediaeth</w:t>
            </w:r>
            <w:proofErr w:type="spellEnd"/>
            <w:r>
              <w:rPr>
                <w:rFonts w:ascii="Arial" w:hAnsi="Arial"/>
              </w:rPr>
              <w:t xml:space="preserve"> menter, sefydliad dielw)</w:t>
            </w:r>
          </w:p>
        </w:tc>
        <w:tc>
          <w:tcPr>
            <w:tcW w:w="1003" w:type="dxa"/>
            <w:vAlign w:val="center"/>
          </w:tcPr>
          <w:p w:rsidR="003E7724" w:rsidRDefault="003E7724" w:rsidP="00C23B1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E7724" w:rsidTr="00744ED3">
        <w:trPr>
          <w:trHeight w:val="559"/>
        </w:trPr>
        <w:tc>
          <w:tcPr>
            <w:tcW w:w="2127" w:type="dxa"/>
            <w:vMerge/>
            <w:shd w:val="clear" w:color="auto" w:fill="DDF7EF"/>
            <w:vAlign w:val="center"/>
          </w:tcPr>
          <w:p w:rsidR="003E7724" w:rsidRDefault="003E7724" w:rsidP="00C23B14">
            <w:pPr>
              <w:rPr>
                <w:rFonts w:ascii="Arial" w:hAnsi="Arial"/>
                <w:b/>
              </w:rPr>
            </w:pPr>
          </w:p>
        </w:tc>
        <w:tc>
          <w:tcPr>
            <w:tcW w:w="5391" w:type="dxa"/>
            <w:vAlign w:val="center"/>
          </w:tcPr>
          <w:p w:rsidR="003E7724" w:rsidRDefault="0083047B" w:rsidP="00C16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Grŵp arall nad </w:t>
            </w:r>
            <w:r w:rsidR="003E7724">
              <w:rPr>
                <w:rFonts w:ascii="Arial" w:hAnsi="Arial"/>
              </w:rPr>
              <w:t>y</w:t>
            </w:r>
            <w:r>
              <w:rPr>
                <w:rFonts w:ascii="Arial" w:hAnsi="Arial"/>
              </w:rPr>
              <w:t>w’n cael ei r</w:t>
            </w:r>
            <w:r w:rsidR="003E7724">
              <w:rPr>
                <w:rFonts w:ascii="Arial" w:hAnsi="Arial"/>
              </w:rPr>
              <w:t>estru uchod</w:t>
            </w:r>
          </w:p>
        </w:tc>
        <w:tc>
          <w:tcPr>
            <w:tcW w:w="1003" w:type="dxa"/>
            <w:vAlign w:val="center"/>
          </w:tcPr>
          <w:p w:rsidR="003E7724" w:rsidRDefault="003E7724" w:rsidP="00C23B14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3E7724" w:rsidRDefault="003E7724" w:rsidP="00C23B14">
      <w:pPr>
        <w:rPr>
          <w:highlight w:val="yellow"/>
        </w:rPr>
      </w:pPr>
    </w:p>
    <w:p w:rsidR="003E7724" w:rsidRDefault="003E7724" w:rsidP="00F97AF4">
      <w:pPr>
        <w:rPr>
          <w:rFonts w:ascii="Arial" w:hAnsi="Arial" w:cs="Arial"/>
          <w:b/>
          <w:bCs/>
        </w:rPr>
      </w:pPr>
    </w:p>
    <w:tbl>
      <w:tblPr>
        <w:tblW w:w="8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008"/>
      </w:tblGrid>
      <w:tr w:rsidR="003E7724" w:rsidTr="00744ED3">
        <w:trPr>
          <w:trHeight w:val="473"/>
        </w:trPr>
        <w:tc>
          <w:tcPr>
            <w:tcW w:w="8521" w:type="dxa"/>
            <w:gridSpan w:val="2"/>
            <w:shd w:val="clear" w:color="auto" w:fill="DDF7EF"/>
            <w:vAlign w:val="center"/>
          </w:tcPr>
          <w:p w:rsidR="003E7724" w:rsidRDefault="003E7724" w:rsidP="00C23B1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Cyfrinachedd —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Mae’n bosibl y bydd yr ymatebion i'r ymgynghoriad yn cael eu cyhoeddi ar y rhyngrwyd neu mewn adroddiad.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E7724" w:rsidTr="00EB718C">
        <w:trPr>
          <w:trHeight w:val="737"/>
        </w:trPr>
        <w:tc>
          <w:tcPr>
            <w:tcW w:w="7513" w:type="dxa"/>
            <w:vAlign w:val="center"/>
          </w:tcPr>
          <w:p w:rsidR="003E7724" w:rsidRDefault="003E7724" w:rsidP="00C53A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 xml:space="preserve">Os nad ydych am i'ch enw a'ch cyfeiriad ymddangos ar unrhyw ddogfennau a gaiff eu paratoi gennym, ticiwch yma </w:t>
            </w:r>
          </w:p>
        </w:tc>
        <w:tc>
          <w:tcPr>
            <w:tcW w:w="1008" w:type="dxa"/>
            <w:vAlign w:val="center"/>
          </w:tcPr>
          <w:p w:rsidR="003E7724" w:rsidRDefault="003E7724" w:rsidP="00EB718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</w:tbl>
    <w:p w:rsidR="003E7724" w:rsidRDefault="003E7724" w:rsidP="007C58C0">
      <w:pPr>
        <w:keepNext/>
        <w:keepLines/>
        <w:tabs>
          <w:tab w:val="left" w:pos="425"/>
        </w:tabs>
        <w:ind w:right="-19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>
        <w:rPr>
          <w:rFonts w:ascii="Arial" w:hAnsi="Arial" w:cs="Arial"/>
          <w:bCs/>
          <w:sz w:val="32"/>
          <w:szCs w:val="32"/>
        </w:rPr>
        <w:lastRenderedPageBreak/>
        <w:t>A.</w:t>
      </w:r>
      <w:r>
        <w:rPr>
          <w:rFonts w:ascii="Arial" w:hAnsi="Arial" w:cs="Arial"/>
          <w:bCs/>
          <w:sz w:val="32"/>
          <w:szCs w:val="32"/>
        </w:rPr>
        <w:tab/>
      </w:r>
      <w:r w:rsidR="009A30F2" w:rsidRPr="009A30F2">
        <w:rPr>
          <w:rFonts w:ascii="Arial" w:hAnsi="Arial" w:cs="Arial"/>
          <w:bCs/>
          <w:sz w:val="32"/>
          <w:szCs w:val="32"/>
        </w:rPr>
        <w:t xml:space="preserve">Fersiwn ddrafft o Orchymyn </w:t>
      </w:r>
      <w:proofErr w:type="spellStart"/>
      <w:r w:rsidR="009A30F2" w:rsidRPr="009A30F2">
        <w:rPr>
          <w:rFonts w:ascii="Arial" w:hAnsi="Arial" w:cs="Arial"/>
          <w:bCs/>
          <w:sz w:val="32"/>
          <w:szCs w:val="32"/>
        </w:rPr>
        <w:t>Esemptiad</w:t>
      </w:r>
      <w:proofErr w:type="spellEnd"/>
      <w:r w:rsidR="009A30F2" w:rsidRPr="009A30F2">
        <w:rPr>
          <w:rFonts w:ascii="Arial" w:hAnsi="Arial" w:cs="Arial"/>
          <w:bCs/>
          <w:sz w:val="32"/>
          <w:szCs w:val="32"/>
        </w:rPr>
        <w:t xml:space="preserve"> Eglwysig (Adeiladau Rhestredig ac Ardaloedd Cadwraeth) (Cymru) 2018</w:t>
      </w:r>
      <w:r>
        <w:rPr>
          <w:rFonts w:ascii="Arial" w:hAnsi="Arial" w:cs="Arial"/>
          <w:bCs/>
          <w:sz w:val="32"/>
          <w:szCs w:val="32"/>
        </w:rPr>
        <w:t xml:space="preserve"> </w:t>
      </w:r>
    </w:p>
    <w:p w:rsidR="00302911" w:rsidRPr="00815B75" w:rsidRDefault="00302911" w:rsidP="00302911">
      <w:pPr>
        <w:keepNext/>
        <w:keepLines/>
        <w:rPr>
          <w:rFonts w:ascii="Arial" w:hAnsi="Arial" w:cs="Arial"/>
          <w:bCs/>
        </w:rPr>
      </w:pPr>
    </w:p>
    <w:tbl>
      <w:tblPr>
        <w:tblStyle w:val="TableGrid"/>
        <w:tblW w:w="8563" w:type="dxa"/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1418"/>
        <w:gridCol w:w="567"/>
        <w:gridCol w:w="4026"/>
        <w:gridCol w:w="567"/>
      </w:tblGrid>
      <w:tr w:rsidR="00302911" w:rsidRPr="00266665" w:rsidTr="009A30F2">
        <w:trPr>
          <w:cantSplit/>
        </w:trPr>
        <w:tc>
          <w:tcPr>
            <w:tcW w:w="1418" w:type="dxa"/>
            <w:shd w:val="clear" w:color="auto" w:fill="BCEEDF"/>
            <w:vAlign w:val="center"/>
          </w:tcPr>
          <w:p w:rsidR="00302911" w:rsidRPr="00266665" w:rsidRDefault="00302911" w:rsidP="009A30F2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</w:t>
            </w:r>
            <w:r w:rsidRPr="00900112">
              <w:rPr>
                <w:rFonts w:ascii="Arial" w:hAnsi="Arial"/>
                <w:b/>
                <w:sz w:val="32"/>
                <w:szCs w:val="32"/>
              </w:rPr>
              <w:t>1</w:t>
            </w:r>
            <w:r>
              <w:rPr>
                <w:rFonts w:ascii="Arial" w:hAnsi="Arial"/>
                <w:b/>
                <w:sz w:val="32"/>
                <w:szCs w:val="32"/>
              </w:rPr>
              <w:t>.</w:t>
            </w:r>
          </w:p>
        </w:tc>
        <w:tc>
          <w:tcPr>
            <w:tcW w:w="7145" w:type="dxa"/>
            <w:gridSpan w:val="5"/>
            <w:shd w:val="clear" w:color="auto" w:fill="DDF7EF"/>
            <w:vAlign w:val="center"/>
          </w:tcPr>
          <w:p w:rsidR="00302911" w:rsidRPr="00266665" w:rsidRDefault="009A30F2" w:rsidP="009A30F2">
            <w:pPr>
              <w:keepNext/>
              <w:keepLines/>
              <w:tabs>
                <w:tab w:val="left" w:pos="720"/>
              </w:tabs>
              <w:rPr>
                <w:rFonts w:ascii="Arial" w:hAnsi="Arial" w:cs="Arial"/>
              </w:rPr>
            </w:pPr>
            <w:r w:rsidRPr="009A30F2">
              <w:rPr>
                <w:rFonts w:ascii="Arial" w:hAnsi="Arial"/>
                <w:b/>
                <w:bCs/>
              </w:rPr>
              <w:t xml:space="preserve">A ydych </w:t>
            </w:r>
            <w:proofErr w:type="spellStart"/>
            <w:r w:rsidRPr="009A30F2">
              <w:rPr>
                <w:rFonts w:ascii="Arial" w:hAnsi="Arial"/>
                <w:b/>
                <w:bCs/>
              </w:rPr>
              <w:t>chi'n</w:t>
            </w:r>
            <w:proofErr w:type="spellEnd"/>
            <w:r w:rsidRPr="009A30F2">
              <w:rPr>
                <w:rFonts w:ascii="Arial" w:hAnsi="Arial"/>
                <w:b/>
                <w:bCs/>
              </w:rPr>
              <w:t xml:space="preserve"> cytuno y dylid dileu’r </w:t>
            </w:r>
            <w:proofErr w:type="spellStart"/>
            <w:r w:rsidRPr="009A30F2">
              <w:rPr>
                <w:rFonts w:ascii="Arial" w:hAnsi="Arial"/>
                <w:b/>
                <w:bCs/>
              </w:rPr>
              <w:t>esemptiad</w:t>
            </w:r>
            <w:proofErr w:type="spellEnd"/>
            <w:r w:rsidRPr="009A30F2">
              <w:rPr>
                <w:rFonts w:ascii="Arial" w:hAnsi="Arial"/>
                <w:b/>
                <w:bCs/>
              </w:rPr>
              <w:t xml:space="preserve"> eglwysig ar gyfer ardal gadwraeth?</w:t>
            </w:r>
          </w:p>
        </w:tc>
      </w:tr>
      <w:tr w:rsidR="00302911" w:rsidRPr="00815B75" w:rsidTr="009A30F2">
        <w:tc>
          <w:tcPr>
            <w:tcW w:w="1418" w:type="dxa"/>
            <w:shd w:val="clear" w:color="auto" w:fill="DDF7EF"/>
          </w:tcPr>
          <w:p w:rsidR="00302911" w:rsidRPr="00815B75" w:rsidRDefault="00302911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</w:p>
        </w:tc>
        <w:tc>
          <w:tcPr>
            <w:tcW w:w="567" w:type="dxa"/>
          </w:tcPr>
          <w:p w:rsidR="00302911" w:rsidRPr="0056052B" w:rsidRDefault="00302911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DF7EF"/>
          </w:tcPr>
          <w:p w:rsidR="00302911" w:rsidRPr="00815B75" w:rsidRDefault="00302911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302911" w:rsidRPr="0056052B" w:rsidRDefault="00302911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shd w:val="clear" w:color="auto" w:fill="DDF7EF"/>
          </w:tcPr>
          <w:p w:rsidR="00302911" w:rsidRPr="00815B75" w:rsidRDefault="00302911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Ddim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nac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302911" w:rsidRPr="0056052B" w:rsidRDefault="00302911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302911" w:rsidRPr="00815B75" w:rsidTr="009A30F2">
        <w:tc>
          <w:tcPr>
            <w:tcW w:w="8563" w:type="dxa"/>
            <w:gridSpan w:val="6"/>
          </w:tcPr>
          <w:p w:rsidR="00302911" w:rsidRPr="001940A9" w:rsidRDefault="009A30F2" w:rsidP="009A30F2">
            <w:pPr>
              <w:keepNext/>
              <w:keepLines/>
              <w:rPr>
                <w:rFonts w:ascii="Arial" w:hAnsi="Arial" w:cs="Arial"/>
                <w:spacing w:val="-1"/>
              </w:rPr>
            </w:pPr>
            <w:r w:rsidRPr="001940A9">
              <w:rPr>
                <w:rFonts w:ascii="Arial" w:hAnsi="Arial"/>
                <w:spacing w:val="-1"/>
              </w:rPr>
              <w:t>Os nad ydych, nodwch o dan ba amgylchiadau y dylai barhau i fod yn gymwys.</w:t>
            </w:r>
          </w:p>
          <w:p w:rsidR="00302911" w:rsidRPr="001E1481" w:rsidRDefault="00302911" w:rsidP="009A30F2">
            <w:pPr>
              <w:keepNext/>
              <w:keepLines/>
              <w:rPr>
                <w:rFonts w:ascii="Arial" w:hAnsi="Arial" w:cs="Arial"/>
              </w:rPr>
            </w:pPr>
          </w:p>
          <w:p w:rsidR="00302911" w:rsidRPr="00815B75" w:rsidRDefault="00302911" w:rsidP="009A30F2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9A30F2" w:rsidRPr="00815B75" w:rsidRDefault="009A30F2" w:rsidP="009A30F2">
      <w:pPr>
        <w:keepNext/>
        <w:keepLines/>
        <w:rPr>
          <w:rFonts w:ascii="Arial" w:hAnsi="Arial" w:cs="Arial"/>
          <w:bCs/>
        </w:rPr>
      </w:pPr>
    </w:p>
    <w:tbl>
      <w:tblPr>
        <w:tblStyle w:val="TableGrid"/>
        <w:tblW w:w="8563" w:type="dxa"/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1418"/>
        <w:gridCol w:w="567"/>
        <w:gridCol w:w="4026"/>
        <w:gridCol w:w="567"/>
      </w:tblGrid>
      <w:tr w:rsidR="009A30F2" w:rsidRPr="00266665" w:rsidTr="009A30F2">
        <w:trPr>
          <w:cantSplit/>
        </w:trPr>
        <w:tc>
          <w:tcPr>
            <w:tcW w:w="1418" w:type="dxa"/>
            <w:shd w:val="clear" w:color="auto" w:fill="BCEEDF"/>
            <w:vAlign w:val="center"/>
          </w:tcPr>
          <w:p w:rsidR="009A30F2" w:rsidRPr="00266665" w:rsidRDefault="009A30F2" w:rsidP="009A30F2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C2.</w:t>
            </w:r>
          </w:p>
        </w:tc>
        <w:tc>
          <w:tcPr>
            <w:tcW w:w="7145" w:type="dxa"/>
            <w:gridSpan w:val="5"/>
            <w:shd w:val="clear" w:color="auto" w:fill="DDF7EF"/>
            <w:vAlign w:val="center"/>
          </w:tcPr>
          <w:p w:rsidR="009A30F2" w:rsidRPr="00266665" w:rsidRDefault="009A30F2" w:rsidP="009A30F2">
            <w:pPr>
              <w:keepNext/>
              <w:keepLines/>
              <w:tabs>
                <w:tab w:val="left" w:pos="720"/>
              </w:tabs>
              <w:rPr>
                <w:rFonts w:ascii="Arial" w:hAnsi="Arial" w:cs="Arial"/>
              </w:rPr>
            </w:pPr>
            <w:r w:rsidRPr="009A30F2">
              <w:rPr>
                <w:rFonts w:ascii="Arial" w:hAnsi="Arial"/>
                <w:b/>
                <w:bCs/>
              </w:rPr>
              <w:t xml:space="preserve">A ydych </w:t>
            </w:r>
            <w:proofErr w:type="spellStart"/>
            <w:r w:rsidRPr="009A30F2">
              <w:rPr>
                <w:rFonts w:ascii="Arial" w:hAnsi="Arial"/>
                <w:b/>
                <w:bCs/>
              </w:rPr>
              <w:t>chi'n</w:t>
            </w:r>
            <w:proofErr w:type="spellEnd"/>
            <w:r w:rsidRPr="009A30F2">
              <w:rPr>
                <w:rFonts w:ascii="Arial" w:hAnsi="Arial"/>
                <w:b/>
                <w:bCs/>
              </w:rPr>
              <w:t xml:space="preserve"> cytuno y dylai unrhyw wrthrych neu strwythur o fewn cwrtil adeilad eglwysig rhestredig gael ei ystyried yn rhan o'r adeilad eglwysig hwnnw at ddibenion yr </w:t>
            </w:r>
            <w:proofErr w:type="spellStart"/>
            <w:r w:rsidRPr="009A30F2">
              <w:rPr>
                <w:rFonts w:ascii="Arial" w:hAnsi="Arial"/>
                <w:b/>
                <w:bCs/>
              </w:rPr>
              <w:t>esemptiad</w:t>
            </w:r>
            <w:proofErr w:type="spellEnd"/>
            <w:r w:rsidRPr="009A30F2">
              <w:rPr>
                <w:rFonts w:ascii="Arial" w:hAnsi="Arial"/>
                <w:b/>
                <w:bCs/>
              </w:rPr>
              <w:t xml:space="preserve"> eglwysig, pa un a yw wedi'i restru yn ei hawl ei hun ai peidio?</w:t>
            </w:r>
          </w:p>
        </w:tc>
      </w:tr>
      <w:tr w:rsidR="009A30F2" w:rsidRPr="00815B75" w:rsidTr="009A30F2">
        <w:tc>
          <w:tcPr>
            <w:tcW w:w="1418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Ddim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nac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9A30F2" w:rsidRPr="00815B75" w:rsidTr="009A30F2">
        <w:tc>
          <w:tcPr>
            <w:tcW w:w="8563" w:type="dxa"/>
            <w:gridSpan w:val="6"/>
          </w:tcPr>
          <w:p w:rsidR="009A30F2" w:rsidRPr="00EA2E4A" w:rsidRDefault="009A30F2" w:rsidP="009A30F2">
            <w:pPr>
              <w:keepNext/>
              <w:keepLines/>
              <w:rPr>
                <w:rFonts w:ascii="Arial" w:hAnsi="Arial" w:cs="Arial"/>
              </w:rPr>
            </w:pPr>
            <w:r w:rsidRPr="009A30F2">
              <w:rPr>
                <w:rFonts w:ascii="Arial" w:hAnsi="Arial"/>
              </w:rPr>
              <w:t>Os nad ydych, esboniwch pam.</w:t>
            </w:r>
          </w:p>
          <w:p w:rsidR="009A30F2" w:rsidRPr="001E1481" w:rsidRDefault="009A30F2" w:rsidP="009A30F2">
            <w:pPr>
              <w:keepNext/>
              <w:keepLines/>
              <w:rPr>
                <w:rFonts w:ascii="Arial" w:hAnsi="Arial" w:cs="Arial"/>
              </w:rPr>
            </w:pPr>
          </w:p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9A30F2" w:rsidRPr="00815B75" w:rsidRDefault="009A30F2" w:rsidP="009A30F2">
      <w:pPr>
        <w:keepNext/>
        <w:keepLines/>
        <w:rPr>
          <w:rFonts w:ascii="Arial" w:hAnsi="Arial" w:cs="Arial"/>
          <w:bCs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1418"/>
        <w:gridCol w:w="567"/>
        <w:gridCol w:w="4026"/>
        <w:gridCol w:w="567"/>
      </w:tblGrid>
      <w:tr w:rsidR="009A30F2" w:rsidRPr="00266665" w:rsidTr="009A30F2">
        <w:trPr>
          <w:cantSplit/>
        </w:trPr>
        <w:tc>
          <w:tcPr>
            <w:tcW w:w="1418" w:type="dxa"/>
            <w:shd w:val="clear" w:color="auto" w:fill="BCEEDF"/>
            <w:vAlign w:val="center"/>
          </w:tcPr>
          <w:p w:rsidR="009A30F2" w:rsidRPr="00266665" w:rsidRDefault="009A30F2" w:rsidP="009A30F2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C3.</w:t>
            </w:r>
          </w:p>
        </w:tc>
        <w:tc>
          <w:tcPr>
            <w:tcW w:w="7088" w:type="dxa"/>
            <w:gridSpan w:val="5"/>
            <w:shd w:val="clear" w:color="auto" w:fill="DDF7EF"/>
            <w:vAlign w:val="center"/>
          </w:tcPr>
          <w:p w:rsidR="009A30F2" w:rsidRPr="00266665" w:rsidRDefault="009A30F2" w:rsidP="009A30F2">
            <w:pPr>
              <w:keepNext/>
              <w:keepLines/>
              <w:tabs>
                <w:tab w:val="left" w:pos="720"/>
              </w:tabs>
              <w:rPr>
                <w:rFonts w:ascii="Arial" w:hAnsi="Arial" w:cs="Arial"/>
              </w:rPr>
            </w:pPr>
            <w:r w:rsidRPr="009A30F2">
              <w:rPr>
                <w:rFonts w:ascii="Arial" w:hAnsi="Arial"/>
                <w:b/>
                <w:bCs/>
              </w:rPr>
              <w:t xml:space="preserve">A ydych </w:t>
            </w:r>
            <w:proofErr w:type="spellStart"/>
            <w:r w:rsidRPr="009A30F2">
              <w:rPr>
                <w:rFonts w:ascii="Arial" w:hAnsi="Arial"/>
                <w:b/>
                <w:bCs/>
              </w:rPr>
              <w:t>chi'n</w:t>
            </w:r>
            <w:proofErr w:type="spellEnd"/>
            <w:r w:rsidRPr="009A30F2">
              <w:rPr>
                <w:rFonts w:ascii="Arial" w:hAnsi="Arial"/>
                <w:b/>
                <w:bCs/>
              </w:rPr>
              <w:t xml:space="preserve"> cytuno nad yw'r Gorchymyn drafft wedi gwneud unrhyw newidiadau sylweddol </w:t>
            </w:r>
            <w:proofErr w:type="spellStart"/>
            <w:r w:rsidRPr="009A30F2">
              <w:rPr>
                <w:rFonts w:ascii="Arial" w:hAnsi="Arial"/>
                <w:b/>
                <w:bCs/>
              </w:rPr>
              <w:t>heblaw'r</w:t>
            </w:r>
            <w:proofErr w:type="spellEnd"/>
            <w:r w:rsidRPr="009A30F2">
              <w:rPr>
                <w:rFonts w:ascii="Arial" w:hAnsi="Arial"/>
                <w:b/>
                <w:bCs/>
              </w:rPr>
              <w:t xml:space="preserve"> rheini a ddisgrifir uchod?</w:t>
            </w:r>
          </w:p>
        </w:tc>
      </w:tr>
      <w:tr w:rsidR="009A30F2" w:rsidRPr="00815B75" w:rsidTr="009A30F2">
        <w:tc>
          <w:tcPr>
            <w:tcW w:w="1418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Ddim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nac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9A30F2" w:rsidRPr="00815B75" w:rsidTr="009A30F2">
        <w:tc>
          <w:tcPr>
            <w:tcW w:w="8506" w:type="dxa"/>
            <w:gridSpan w:val="6"/>
          </w:tcPr>
          <w:p w:rsidR="009A30F2" w:rsidRPr="00EA2E4A" w:rsidRDefault="009A30F2" w:rsidP="009A30F2">
            <w:pPr>
              <w:keepNext/>
              <w:keepLines/>
              <w:rPr>
                <w:rFonts w:ascii="Arial" w:hAnsi="Arial" w:cs="Arial"/>
              </w:rPr>
            </w:pPr>
            <w:r w:rsidRPr="009A30F2">
              <w:rPr>
                <w:rFonts w:ascii="Arial" w:hAnsi="Arial"/>
              </w:rPr>
              <w:t>Sylwadau eraill</w:t>
            </w:r>
            <w:r w:rsidR="004B5E62">
              <w:rPr>
                <w:rFonts w:ascii="Arial" w:hAnsi="Arial"/>
              </w:rPr>
              <w:t>.</w:t>
            </w:r>
          </w:p>
          <w:p w:rsidR="009A30F2" w:rsidRPr="001E1481" w:rsidRDefault="009A30F2" w:rsidP="009A30F2">
            <w:pPr>
              <w:keepNext/>
              <w:keepLines/>
              <w:rPr>
                <w:rFonts w:ascii="Arial" w:hAnsi="Arial" w:cs="Arial"/>
              </w:rPr>
            </w:pPr>
          </w:p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3E7724" w:rsidRDefault="003E7724" w:rsidP="00B25E6F">
      <w:pPr>
        <w:keepNext/>
        <w:rPr>
          <w:rFonts w:ascii="Arial" w:hAnsi="Arial"/>
        </w:rPr>
      </w:pPr>
    </w:p>
    <w:p w:rsidR="007C58C0" w:rsidRDefault="007C58C0" w:rsidP="00B25E6F">
      <w:pPr>
        <w:keepNext/>
        <w:rPr>
          <w:rFonts w:ascii="Arial" w:hAnsi="Arial"/>
        </w:rPr>
      </w:pPr>
    </w:p>
    <w:p w:rsidR="003E7724" w:rsidRDefault="003E7724" w:rsidP="007C58C0">
      <w:pPr>
        <w:keepNext/>
        <w:tabs>
          <w:tab w:val="left" w:pos="425"/>
          <w:tab w:val="left" w:pos="567"/>
        </w:tabs>
        <w:ind w:right="-61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B.</w:t>
      </w:r>
      <w:r>
        <w:rPr>
          <w:rFonts w:ascii="Arial" w:hAnsi="Arial"/>
          <w:sz w:val="32"/>
          <w:szCs w:val="32"/>
        </w:rPr>
        <w:tab/>
      </w:r>
      <w:r w:rsidR="009A30F2" w:rsidRPr="009A30F2">
        <w:rPr>
          <w:rFonts w:ascii="Arial" w:hAnsi="Arial"/>
          <w:sz w:val="32"/>
          <w:szCs w:val="32"/>
        </w:rPr>
        <w:t xml:space="preserve">Canllawiau drafft </w:t>
      </w:r>
      <w:r w:rsidR="009A30F2" w:rsidRPr="009A30F2">
        <w:rPr>
          <w:rFonts w:ascii="Arial" w:hAnsi="Arial"/>
          <w:bCs/>
          <w:sz w:val="32"/>
          <w:szCs w:val="32"/>
        </w:rPr>
        <w:t>ar arferion gorau:</w:t>
      </w:r>
      <w:r w:rsidR="009A30F2" w:rsidRPr="009A30F2">
        <w:rPr>
          <w:rFonts w:ascii="Arial" w:hAnsi="Arial"/>
          <w:sz w:val="32"/>
          <w:szCs w:val="32"/>
        </w:rPr>
        <w:t xml:space="preserve"> </w:t>
      </w:r>
      <w:r w:rsidR="009A30F2" w:rsidRPr="009A30F2">
        <w:rPr>
          <w:rFonts w:ascii="Arial" w:hAnsi="Arial"/>
          <w:bCs/>
          <w:i/>
          <w:iCs/>
          <w:sz w:val="32"/>
          <w:szCs w:val="32"/>
        </w:rPr>
        <w:t>Rheoli Newidiadau i Addoldai Hanesyddol yng Nghymru:</w:t>
      </w:r>
      <w:r w:rsidR="009A30F2" w:rsidRPr="009A30F2">
        <w:rPr>
          <w:rFonts w:ascii="Arial" w:hAnsi="Arial"/>
          <w:i/>
          <w:iCs/>
          <w:sz w:val="32"/>
          <w:szCs w:val="32"/>
        </w:rPr>
        <w:t xml:space="preserve"> </w:t>
      </w:r>
      <w:r w:rsidR="009A30F2" w:rsidRPr="009A30F2">
        <w:rPr>
          <w:rFonts w:ascii="Arial" w:hAnsi="Arial"/>
          <w:bCs/>
          <w:i/>
          <w:iCs/>
          <w:sz w:val="32"/>
          <w:szCs w:val="32"/>
        </w:rPr>
        <w:t xml:space="preserve">yr </w:t>
      </w:r>
      <w:proofErr w:type="spellStart"/>
      <w:r w:rsidR="009A30F2" w:rsidRPr="009A30F2">
        <w:rPr>
          <w:rFonts w:ascii="Arial" w:hAnsi="Arial"/>
          <w:bCs/>
          <w:i/>
          <w:iCs/>
          <w:sz w:val="32"/>
          <w:szCs w:val="32"/>
        </w:rPr>
        <w:t>Esemptiad</w:t>
      </w:r>
      <w:proofErr w:type="spellEnd"/>
      <w:r w:rsidR="009A30F2" w:rsidRPr="009A30F2">
        <w:rPr>
          <w:rFonts w:ascii="Arial" w:hAnsi="Arial"/>
          <w:bCs/>
          <w:i/>
          <w:iCs/>
          <w:sz w:val="32"/>
          <w:szCs w:val="32"/>
        </w:rPr>
        <w:t xml:space="preserve"> Eglwysig</w:t>
      </w:r>
      <w:r>
        <w:rPr>
          <w:rFonts w:ascii="Arial" w:hAnsi="Arial"/>
          <w:sz w:val="32"/>
          <w:szCs w:val="32"/>
        </w:rPr>
        <w:t xml:space="preserve"> </w:t>
      </w:r>
    </w:p>
    <w:p w:rsidR="009A30F2" w:rsidRPr="00815B75" w:rsidRDefault="009A30F2" w:rsidP="009A30F2">
      <w:pPr>
        <w:keepNext/>
        <w:keepLines/>
        <w:rPr>
          <w:rFonts w:ascii="Arial" w:hAnsi="Arial" w:cs="Arial"/>
          <w:bCs/>
        </w:rPr>
      </w:pPr>
    </w:p>
    <w:tbl>
      <w:tblPr>
        <w:tblStyle w:val="TableGrid"/>
        <w:tblW w:w="8563" w:type="dxa"/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1418"/>
        <w:gridCol w:w="567"/>
        <w:gridCol w:w="4026"/>
        <w:gridCol w:w="567"/>
      </w:tblGrid>
      <w:tr w:rsidR="009A30F2" w:rsidRPr="00266665" w:rsidTr="009A30F2">
        <w:trPr>
          <w:cantSplit/>
        </w:trPr>
        <w:tc>
          <w:tcPr>
            <w:tcW w:w="1418" w:type="dxa"/>
            <w:shd w:val="clear" w:color="auto" w:fill="BCEEDF"/>
            <w:vAlign w:val="center"/>
          </w:tcPr>
          <w:p w:rsidR="009A30F2" w:rsidRPr="00266665" w:rsidRDefault="009A30F2" w:rsidP="009A30F2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C4.</w:t>
            </w:r>
          </w:p>
        </w:tc>
        <w:tc>
          <w:tcPr>
            <w:tcW w:w="7145" w:type="dxa"/>
            <w:gridSpan w:val="5"/>
            <w:shd w:val="clear" w:color="auto" w:fill="DDF7EF"/>
            <w:vAlign w:val="center"/>
          </w:tcPr>
          <w:p w:rsidR="009A30F2" w:rsidRPr="00266665" w:rsidRDefault="009A30F2" w:rsidP="001940A9">
            <w:pPr>
              <w:keepNext/>
              <w:keepLines/>
              <w:tabs>
                <w:tab w:val="left" w:pos="720"/>
              </w:tabs>
              <w:rPr>
                <w:rFonts w:ascii="Arial" w:hAnsi="Arial" w:cs="Arial"/>
              </w:rPr>
            </w:pPr>
            <w:r w:rsidRPr="009A30F2">
              <w:rPr>
                <w:rFonts w:ascii="Arial" w:hAnsi="Arial"/>
                <w:b/>
                <w:bCs/>
              </w:rPr>
              <w:t xml:space="preserve">A ydych </w:t>
            </w:r>
            <w:proofErr w:type="spellStart"/>
            <w:r w:rsidRPr="009A30F2">
              <w:rPr>
                <w:rFonts w:ascii="Arial" w:hAnsi="Arial"/>
                <w:b/>
                <w:bCs/>
              </w:rPr>
              <w:t>chi'n</w:t>
            </w:r>
            <w:proofErr w:type="spellEnd"/>
            <w:r w:rsidRPr="009A30F2">
              <w:rPr>
                <w:rFonts w:ascii="Arial" w:hAnsi="Arial"/>
                <w:b/>
                <w:bCs/>
              </w:rPr>
              <w:t xml:space="preserve"> cytuno </w:t>
            </w:r>
            <w:proofErr w:type="spellStart"/>
            <w:r w:rsidRPr="009A30F2">
              <w:rPr>
                <w:rFonts w:ascii="Arial" w:hAnsi="Arial"/>
                <w:b/>
                <w:bCs/>
              </w:rPr>
              <w:t>â'r</w:t>
            </w:r>
            <w:proofErr w:type="spellEnd"/>
            <w:r w:rsidRPr="009A30F2">
              <w:rPr>
                <w:rFonts w:ascii="Arial" w:hAnsi="Arial"/>
                <w:b/>
                <w:bCs/>
              </w:rPr>
              <w:t xml:space="preserve"> egwyddorion arweiniol yn rhan 4 o</w:t>
            </w:r>
            <w:r w:rsidR="001940A9">
              <w:rPr>
                <w:rFonts w:ascii="Arial" w:hAnsi="Arial"/>
                <w:b/>
                <w:bCs/>
              </w:rPr>
              <w:t xml:space="preserve"> </w:t>
            </w:r>
            <w:r w:rsidR="001940A9" w:rsidRPr="001940A9">
              <w:rPr>
                <w:rFonts w:ascii="Arial" w:hAnsi="Arial"/>
                <w:b/>
                <w:bCs/>
                <w:i/>
              </w:rPr>
              <w:t xml:space="preserve">Rheoli Newidiadau i Addoldai Hanesyddol yng Nghymru: yr </w:t>
            </w:r>
            <w:proofErr w:type="spellStart"/>
            <w:r w:rsidR="001940A9" w:rsidRPr="001940A9">
              <w:rPr>
                <w:rFonts w:ascii="Arial" w:hAnsi="Arial"/>
                <w:b/>
                <w:bCs/>
                <w:i/>
              </w:rPr>
              <w:t>Esemptiad</w:t>
            </w:r>
            <w:proofErr w:type="spellEnd"/>
            <w:r w:rsidR="001940A9" w:rsidRPr="001940A9">
              <w:rPr>
                <w:rFonts w:ascii="Arial" w:hAnsi="Arial"/>
                <w:b/>
                <w:bCs/>
                <w:i/>
              </w:rPr>
              <w:t xml:space="preserve"> Eglwysig</w:t>
            </w:r>
            <w:r w:rsidRPr="009A30F2">
              <w:rPr>
                <w:rFonts w:ascii="Arial" w:hAnsi="Arial"/>
                <w:b/>
                <w:bCs/>
              </w:rPr>
              <w:t>?</w:t>
            </w:r>
          </w:p>
        </w:tc>
      </w:tr>
      <w:tr w:rsidR="009A30F2" w:rsidRPr="00815B75" w:rsidTr="009A30F2">
        <w:tc>
          <w:tcPr>
            <w:tcW w:w="1418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Ddim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nac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9A30F2" w:rsidRPr="00815B75" w:rsidTr="009A30F2">
        <w:tc>
          <w:tcPr>
            <w:tcW w:w="8563" w:type="dxa"/>
            <w:gridSpan w:val="6"/>
          </w:tcPr>
          <w:p w:rsidR="009A30F2" w:rsidRPr="00EA2E4A" w:rsidRDefault="009A30F2" w:rsidP="009A30F2">
            <w:pPr>
              <w:keepNext/>
              <w:keepLines/>
              <w:rPr>
                <w:rFonts w:ascii="Arial" w:hAnsi="Arial" w:cs="Arial"/>
              </w:rPr>
            </w:pPr>
            <w:r w:rsidRPr="009A30F2">
              <w:rPr>
                <w:rFonts w:ascii="Arial" w:hAnsi="Arial"/>
              </w:rPr>
              <w:t>Os nad ydych, sut byddech yn eu newid?</w:t>
            </w:r>
          </w:p>
          <w:p w:rsidR="009A30F2" w:rsidRPr="001E1481" w:rsidRDefault="009A30F2" w:rsidP="009A30F2">
            <w:pPr>
              <w:keepNext/>
              <w:keepLines/>
              <w:rPr>
                <w:rFonts w:ascii="Arial" w:hAnsi="Arial" w:cs="Arial"/>
              </w:rPr>
            </w:pPr>
          </w:p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9A30F2" w:rsidRPr="00815B75" w:rsidRDefault="009A30F2" w:rsidP="009A30F2">
      <w:pPr>
        <w:keepNext/>
        <w:keepLines/>
        <w:rPr>
          <w:rFonts w:ascii="Arial" w:hAnsi="Arial" w:cs="Arial"/>
          <w:bCs/>
        </w:rPr>
      </w:pPr>
    </w:p>
    <w:tbl>
      <w:tblPr>
        <w:tblStyle w:val="TableGrid"/>
        <w:tblW w:w="8563" w:type="dxa"/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1418"/>
        <w:gridCol w:w="567"/>
        <w:gridCol w:w="4026"/>
        <w:gridCol w:w="567"/>
      </w:tblGrid>
      <w:tr w:rsidR="009A30F2" w:rsidRPr="00266665" w:rsidTr="009A30F2">
        <w:trPr>
          <w:cantSplit/>
        </w:trPr>
        <w:tc>
          <w:tcPr>
            <w:tcW w:w="1418" w:type="dxa"/>
            <w:shd w:val="clear" w:color="auto" w:fill="BCEEDF"/>
            <w:vAlign w:val="center"/>
          </w:tcPr>
          <w:p w:rsidR="009A30F2" w:rsidRPr="00266665" w:rsidRDefault="009A30F2" w:rsidP="009A30F2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C5.</w:t>
            </w:r>
          </w:p>
        </w:tc>
        <w:tc>
          <w:tcPr>
            <w:tcW w:w="7145" w:type="dxa"/>
            <w:gridSpan w:val="5"/>
            <w:shd w:val="clear" w:color="auto" w:fill="DDF7EF"/>
            <w:vAlign w:val="center"/>
          </w:tcPr>
          <w:p w:rsidR="009A30F2" w:rsidRPr="00266665" w:rsidRDefault="00A13CD1" w:rsidP="009A30F2">
            <w:pPr>
              <w:keepNext/>
              <w:keepLines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A ydych </w:t>
            </w:r>
            <w:proofErr w:type="spellStart"/>
            <w:r>
              <w:rPr>
                <w:rFonts w:ascii="Arial" w:hAnsi="Arial"/>
                <w:b/>
                <w:bCs/>
              </w:rPr>
              <w:t>chi’n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cytuno bod </w:t>
            </w:r>
            <w:r w:rsidR="009A30F2" w:rsidRPr="009A30F2">
              <w:rPr>
                <w:rFonts w:ascii="Arial" w:hAnsi="Arial"/>
                <w:b/>
                <w:bCs/>
              </w:rPr>
              <w:t xml:space="preserve">y cod ymarfer ar gyfer gweithdrefnau cysyniad enwadol yn ymdrin </w:t>
            </w:r>
            <w:proofErr w:type="spellStart"/>
            <w:r w:rsidR="009A30F2" w:rsidRPr="009A30F2">
              <w:rPr>
                <w:rFonts w:ascii="Arial" w:hAnsi="Arial"/>
                <w:b/>
                <w:bCs/>
              </w:rPr>
              <w:t>â'r</w:t>
            </w:r>
            <w:proofErr w:type="spellEnd"/>
            <w:r w:rsidR="009A30F2" w:rsidRPr="009A30F2">
              <w:rPr>
                <w:rFonts w:ascii="Arial" w:hAnsi="Arial"/>
                <w:b/>
                <w:bCs/>
              </w:rPr>
              <w:t xml:space="preserve"> materion allweddol?</w:t>
            </w:r>
          </w:p>
        </w:tc>
      </w:tr>
      <w:tr w:rsidR="009A30F2" w:rsidRPr="00815B75" w:rsidTr="009A30F2">
        <w:tc>
          <w:tcPr>
            <w:tcW w:w="1418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shd w:val="clear" w:color="auto" w:fill="DDF7EF"/>
          </w:tcPr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Ddim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nac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9A30F2" w:rsidRPr="0056052B" w:rsidRDefault="009A30F2" w:rsidP="009A30F2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9A30F2" w:rsidRPr="00815B75" w:rsidTr="009A30F2">
        <w:tc>
          <w:tcPr>
            <w:tcW w:w="8563" w:type="dxa"/>
            <w:gridSpan w:val="6"/>
          </w:tcPr>
          <w:p w:rsidR="009A30F2" w:rsidRPr="00EA2E4A" w:rsidRDefault="009A30F2" w:rsidP="009A30F2">
            <w:pPr>
              <w:keepNext/>
              <w:keepLines/>
              <w:rPr>
                <w:rFonts w:ascii="Arial" w:hAnsi="Arial" w:cs="Arial"/>
              </w:rPr>
            </w:pPr>
            <w:r w:rsidRPr="009A30F2">
              <w:rPr>
                <w:rFonts w:ascii="Arial" w:hAnsi="Arial"/>
              </w:rPr>
              <w:t>Os nad ydyw, beth sydd ar goll?</w:t>
            </w:r>
          </w:p>
          <w:p w:rsidR="009A30F2" w:rsidRPr="001E1481" w:rsidRDefault="009A30F2" w:rsidP="009A30F2">
            <w:pPr>
              <w:keepNext/>
              <w:keepLines/>
              <w:rPr>
                <w:rFonts w:ascii="Arial" w:hAnsi="Arial" w:cs="Arial"/>
              </w:rPr>
            </w:pPr>
          </w:p>
          <w:p w:rsidR="009A30F2" w:rsidRPr="00815B75" w:rsidRDefault="009A30F2" w:rsidP="009A30F2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3E7724" w:rsidRDefault="003E7724" w:rsidP="00B25E6F">
      <w:pPr>
        <w:keepNext/>
        <w:tabs>
          <w:tab w:val="left" w:pos="425"/>
          <w:tab w:val="left" w:pos="567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C.</w:t>
      </w:r>
      <w:r>
        <w:rPr>
          <w:rFonts w:ascii="Arial" w:hAnsi="Arial"/>
          <w:sz w:val="32"/>
          <w:szCs w:val="32"/>
        </w:rPr>
        <w:tab/>
      </w:r>
      <w:r w:rsidR="007C58C0" w:rsidRPr="007C58C0">
        <w:rPr>
          <w:rFonts w:ascii="Arial" w:hAnsi="Arial"/>
          <w:sz w:val="32"/>
          <w:szCs w:val="32"/>
        </w:rPr>
        <w:t xml:space="preserve">Canllawiau drafft ar arferion gorau: </w:t>
      </w:r>
      <w:r w:rsidR="007C58C0" w:rsidRPr="007C58C0">
        <w:rPr>
          <w:rFonts w:ascii="Arial" w:hAnsi="Arial"/>
          <w:i/>
          <w:iCs/>
          <w:sz w:val="32"/>
          <w:szCs w:val="32"/>
        </w:rPr>
        <w:t>Rheoli Henebion Cofrestredig yng Nghymru</w:t>
      </w:r>
      <w:r>
        <w:rPr>
          <w:rFonts w:ascii="Arial" w:hAnsi="Arial"/>
          <w:sz w:val="32"/>
          <w:szCs w:val="32"/>
        </w:rPr>
        <w:t xml:space="preserve"> </w:t>
      </w:r>
    </w:p>
    <w:p w:rsidR="007C58C0" w:rsidRPr="00815B75" w:rsidRDefault="007C58C0" w:rsidP="007C58C0">
      <w:pPr>
        <w:keepNext/>
        <w:keepLines/>
        <w:rPr>
          <w:rFonts w:ascii="Arial" w:hAnsi="Arial" w:cs="Arial"/>
          <w:bCs/>
        </w:rPr>
      </w:pPr>
    </w:p>
    <w:tbl>
      <w:tblPr>
        <w:tblStyle w:val="TableGrid"/>
        <w:tblW w:w="8563" w:type="dxa"/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1418"/>
        <w:gridCol w:w="567"/>
        <w:gridCol w:w="4026"/>
        <w:gridCol w:w="567"/>
      </w:tblGrid>
      <w:tr w:rsidR="007C58C0" w:rsidRPr="00266665" w:rsidTr="007C58C0">
        <w:trPr>
          <w:cantSplit/>
        </w:trPr>
        <w:tc>
          <w:tcPr>
            <w:tcW w:w="1418" w:type="dxa"/>
            <w:shd w:val="clear" w:color="auto" w:fill="BCEEDF"/>
            <w:vAlign w:val="center"/>
          </w:tcPr>
          <w:p w:rsidR="007C58C0" w:rsidRPr="00266665" w:rsidRDefault="007C58C0" w:rsidP="007C58C0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C6.</w:t>
            </w:r>
          </w:p>
        </w:tc>
        <w:tc>
          <w:tcPr>
            <w:tcW w:w="7145" w:type="dxa"/>
            <w:gridSpan w:val="5"/>
            <w:shd w:val="clear" w:color="auto" w:fill="DDF7EF"/>
            <w:vAlign w:val="center"/>
          </w:tcPr>
          <w:p w:rsidR="007C58C0" w:rsidRPr="00266665" w:rsidRDefault="007C58C0" w:rsidP="009078C8">
            <w:pPr>
              <w:keepNext/>
              <w:keepLines/>
              <w:tabs>
                <w:tab w:val="left" w:pos="720"/>
              </w:tabs>
              <w:rPr>
                <w:rFonts w:ascii="Arial" w:hAnsi="Arial" w:cs="Arial"/>
              </w:rPr>
            </w:pPr>
            <w:r w:rsidRPr="007C58C0">
              <w:rPr>
                <w:rFonts w:ascii="Arial" w:hAnsi="Arial"/>
                <w:b/>
                <w:bCs/>
              </w:rPr>
              <w:t xml:space="preserve">A ydych </w:t>
            </w:r>
            <w:proofErr w:type="spellStart"/>
            <w:r w:rsidRPr="007C58C0">
              <w:rPr>
                <w:rFonts w:ascii="Arial" w:hAnsi="Arial"/>
                <w:b/>
                <w:bCs/>
              </w:rPr>
              <w:t>chi’n</w:t>
            </w:r>
            <w:proofErr w:type="spellEnd"/>
            <w:r w:rsidRPr="007C58C0">
              <w:rPr>
                <w:rFonts w:ascii="Arial" w:hAnsi="Arial"/>
                <w:b/>
                <w:bCs/>
              </w:rPr>
              <w:t xml:space="preserve"> cytuno bod y canllawiau drafft</w:t>
            </w:r>
            <w:r w:rsidR="00AD002D">
              <w:rPr>
                <w:rFonts w:ascii="Arial" w:hAnsi="Arial"/>
                <w:b/>
                <w:bCs/>
              </w:rPr>
              <w:t xml:space="preserve">, </w:t>
            </w:r>
            <w:r w:rsidR="00AD002D" w:rsidRPr="005231E9">
              <w:rPr>
                <w:rFonts w:ascii="Arial" w:hAnsi="Arial" w:cs="Arial"/>
                <w:b/>
                <w:bCs/>
                <w:i/>
              </w:rPr>
              <w:t>Rheoli Henebion Cofrestredig yng Nghymru</w:t>
            </w:r>
            <w:bookmarkStart w:id="0" w:name="_GoBack"/>
            <w:bookmarkEnd w:id="0"/>
            <w:r w:rsidR="00AD002D">
              <w:rPr>
                <w:rFonts w:ascii="Arial" w:hAnsi="Arial"/>
                <w:b/>
                <w:bCs/>
              </w:rPr>
              <w:t>,</w:t>
            </w:r>
            <w:r w:rsidRPr="007C58C0">
              <w:rPr>
                <w:rFonts w:ascii="Arial" w:hAnsi="Arial"/>
                <w:b/>
                <w:bCs/>
              </w:rPr>
              <w:t xml:space="preserve"> yn rhoi esboniad clir o rolau a chyfrifoldebau'r rheini sy'n gysylltiedig â rheoli a chynnal a chadw henebion cofrestredig?</w:t>
            </w:r>
          </w:p>
        </w:tc>
      </w:tr>
      <w:tr w:rsidR="007C58C0" w:rsidRPr="00815B75" w:rsidTr="007C58C0">
        <w:tc>
          <w:tcPr>
            <w:tcW w:w="1418" w:type="dxa"/>
            <w:shd w:val="clear" w:color="auto" w:fill="DDF7EF"/>
          </w:tcPr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</w:p>
        </w:tc>
        <w:tc>
          <w:tcPr>
            <w:tcW w:w="567" w:type="dxa"/>
          </w:tcPr>
          <w:p w:rsidR="007C58C0" w:rsidRPr="0056052B" w:rsidRDefault="007C58C0" w:rsidP="007C58C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DF7EF"/>
          </w:tcPr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7C58C0" w:rsidRPr="0056052B" w:rsidRDefault="007C58C0" w:rsidP="007C58C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shd w:val="clear" w:color="auto" w:fill="DDF7EF"/>
          </w:tcPr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Ddim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nac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7C58C0" w:rsidRPr="0056052B" w:rsidRDefault="007C58C0" w:rsidP="007C58C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7C58C0" w:rsidRPr="00815B75" w:rsidTr="007C58C0">
        <w:tc>
          <w:tcPr>
            <w:tcW w:w="8563" w:type="dxa"/>
            <w:gridSpan w:val="6"/>
          </w:tcPr>
          <w:p w:rsidR="007C58C0" w:rsidRPr="00EA2E4A" w:rsidRDefault="007C58C0" w:rsidP="007C58C0">
            <w:pPr>
              <w:keepNext/>
              <w:keepLines/>
              <w:rPr>
                <w:rFonts w:ascii="Arial" w:hAnsi="Arial" w:cs="Arial"/>
              </w:rPr>
            </w:pPr>
            <w:r w:rsidRPr="007C58C0">
              <w:rPr>
                <w:rFonts w:ascii="Arial" w:hAnsi="Arial"/>
              </w:rPr>
              <w:t>Os nad ydynt, sut y gellid eu gwella?</w:t>
            </w:r>
          </w:p>
          <w:p w:rsidR="007C58C0" w:rsidRPr="001E1481" w:rsidRDefault="007C58C0" w:rsidP="007C58C0">
            <w:pPr>
              <w:keepNext/>
              <w:keepLines/>
              <w:rPr>
                <w:rFonts w:ascii="Arial" w:hAnsi="Arial" w:cs="Arial"/>
              </w:rPr>
            </w:pPr>
          </w:p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7C58C0" w:rsidRPr="00815B75" w:rsidRDefault="007C58C0" w:rsidP="007C58C0">
      <w:pPr>
        <w:keepNext/>
        <w:keepLines/>
        <w:rPr>
          <w:rFonts w:ascii="Arial" w:hAnsi="Arial" w:cs="Arial"/>
          <w:bCs/>
        </w:rPr>
      </w:pPr>
    </w:p>
    <w:tbl>
      <w:tblPr>
        <w:tblStyle w:val="TableGrid"/>
        <w:tblW w:w="8563" w:type="dxa"/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1418"/>
        <w:gridCol w:w="567"/>
        <w:gridCol w:w="4026"/>
        <w:gridCol w:w="567"/>
      </w:tblGrid>
      <w:tr w:rsidR="007C58C0" w:rsidRPr="00266665" w:rsidTr="007C58C0">
        <w:trPr>
          <w:cantSplit/>
        </w:trPr>
        <w:tc>
          <w:tcPr>
            <w:tcW w:w="1418" w:type="dxa"/>
            <w:shd w:val="clear" w:color="auto" w:fill="BCEEDF"/>
            <w:vAlign w:val="center"/>
          </w:tcPr>
          <w:p w:rsidR="007C58C0" w:rsidRPr="00266665" w:rsidRDefault="007C58C0" w:rsidP="007C58C0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C7.</w:t>
            </w:r>
          </w:p>
        </w:tc>
        <w:tc>
          <w:tcPr>
            <w:tcW w:w="7145" w:type="dxa"/>
            <w:gridSpan w:val="5"/>
            <w:shd w:val="clear" w:color="auto" w:fill="DDF7EF"/>
            <w:vAlign w:val="center"/>
          </w:tcPr>
          <w:p w:rsidR="007C58C0" w:rsidRPr="00266665" w:rsidRDefault="007C58C0" w:rsidP="009078C8">
            <w:pPr>
              <w:keepNext/>
              <w:keepLines/>
              <w:tabs>
                <w:tab w:val="left" w:pos="720"/>
              </w:tabs>
              <w:rPr>
                <w:rFonts w:ascii="Arial" w:hAnsi="Arial" w:cs="Arial"/>
              </w:rPr>
            </w:pPr>
            <w:r w:rsidRPr="007C58C0">
              <w:rPr>
                <w:rFonts w:ascii="Arial" w:hAnsi="Arial"/>
                <w:b/>
                <w:bCs/>
              </w:rPr>
              <w:t xml:space="preserve">A ydych </w:t>
            </w:r>
            <w:proofErr w:type="spellStart"/>
            <w:r w:rsidRPr="007C58C0">
              <w:rPr>
                <w:rFonts w:ascii="Arial" w:hAnsi="Arial"/>
                <w:b/>
                <w:bCs/>
              </w:rPr>
              <w:t>chi’n</w:t>
            </w:r>
            <w:proofErr w:type="spellEnd"/>
            <w:r w:rsidRPr="007C58C0">
              <w:rPr>
                <w:rFonts w:ascii="Arial" w:hAnsi="Arial"/>
                <w:b/>
                <w:bCs/>
              </w:rPr>
              <w:t xml:space="preserve"> cytuno bod y canllawiau drafft yn rhoi esboniad clir o'r broses cydsyniad heneb gofrestredig?</w:t>
            </w:r>
          </w:p>
        </w:tc>
      </w:tr>
      <w:tr w:rsidR="007C58C0" w:rsidRPr="00815B75" w:rsidTr="007C58C0">
        <w:tc>
          <w:tcPr>
            <w:tcW w:w="1418" w:type="dxa"/>
            <w:shd w:val="clear" w:color="auto" w:fill="DDF7EF"/>
          </w:tcPr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</w:p>
        </w:tc>
        <w:tc>
          <w:tcPr>
            <w:tcW w:w="567" w:type="dxa"/>
          </w:tcPr>
          <w:p w:rsidR="007C58C0" w:rsidRPr="0056052B" w:rsidRDefault="007C58C0" w:rsidP="007C58C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DF7EF"/>
          </w:tcPr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7C58C0" w:rsidRPr="0056052B" w:rsidRDefault="007C58C0" w:rsidP="007C58C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shd w:val="clear" w:color="auto" w:fill="DDF7EF"/>
          </w:tcPr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Ddim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nac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7C58C0" w:rsidRPr="0056052B" w:rsidRDefault="007C58C0" w:rsidP="007C58C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7C58C0" w:rsidRPr="00815B75" w:rsidTr="007C58C0">
        <w:tc>
          <w:tcPr>
            <w:tcW w:w="8563" w:type="dxa"/>
            <w:gridSpan w:val="6"/>
          </w:tcPr>
          <w:p w:rsidR="007C58C0" w:rsidRPr="00EA2E4A" w:rsidRDefault="007C58C0" w:rsidP="007C58C0">
            <w:pPr>
              <w:keepNext/>
              <w:keepLines/>
              <w:rPr>
                <w:rFonts w:ascii="Arial" w:hAnsi="Arial" w:cs="Arial"/>
              </w:rPr>
            </w:pPr>
            <w:r w:rsidRPr="007C58C0">
              <w:rPr>
                <w:rFonts w:ascii="Arial" w:hAnsi="Arial"/>
              </w:rPr>
              <w:t>Os nad ydynt, sut y gellid eu gwella?</w:t>
            </w:r>
          </w:p>
          <w:p w:rsidR="007C58C0" w:rsidRPr="001E1481" w:rsidRDefault="007C58C0" w:rsidP="007C58C0">
            <w:pPr>
              <w:keepNext/>
              <w:keepLines/>
              <w:rPr>
                <w:rFonts w:ascii="Arial" w:hAnsi="Arial" w:cs="Arial"/>
              </w:rPr>
            </w:pPr>
          </w:p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7C58C0" w:rsidRPr="00815B75" w:rsidRDefault="007C58C0" w:rsidP="007C58C0">
      <w:pPr>
        <w:keepNext/>
        <w:keepLines/>
        <w:rPr>
          <w:rFonts w:ascii="Arial" w:hAnsi="Arial" w:cs="Arial"/>
          <w:bCs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1418"/>
        <w:gridCol w:w="567"/>
        <w:gridCol w:w="4026"/>
        <w:gridCol w:w="567"/>
      </w:tblGrid>
      <w:tr w:rsidR="007C58C0" w:rsidRPr="00266665" w:rsidTr="007C58C0">
        <w:trPr>
          <w:cantSplit/>
        </w:trPr>
        <w:tc>
          <w:tcPr>
            <w:tcW w:w="1418" w:type="dxa"/>
            <w:shd w:val="clear" w:color="auto" w:fill="BCEEDF"/>
            <w:vAlign w:val="center"/>
          </w:tcPr>
          <w:p w:rsidR="007C58C0" w:rsidRPr="00266665" w:rsidRDefault="007C58C0" w:rsidP="007C58C0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C8.</w:t>
            </w:r>
          </w:p>
        </w:tc>
        <w:tc>
          <w:tcPr>
            <w:tcW w:w="7088" w:type="dxa"/>
            <w:gridSpan w:val="5"/>
            <w:shd w:val="clear" w:color="auto" w:fill="DDF7EF"/>
            <w:vAlign w:val="center"/>
          </w:tcPr>
          <w:p w:rsidR="007C58C0" w:rsidRPr="00266665" w:rsidRDefault="007C58C0" w:rsidP="009078C8">
            <w:pPr>
              <w:keepNext/>
              <w:keepLines/>
              <w:tabs>
                <w:tab w:val="left" w:pos="720"/>
              </w:tabs>
              <w:rPr>
                <w:rFonts w:ascii="Arial" w:hAnsi="Arial" w:cs="Arial"/>
              </w:rPr>
            </w:pPr>
            <w:r w:rsidRPr="007C58C0">
              <w:rPr>
                <w:rFonts w:ascii="Arial" w:hAnsi="Arial"/>
                <w:b/>
                <w:bCs/>
              </w:rPr>
              <w:t xml:space="preserve">A ydych </w:t>
            </w:r>
            <w:proofErr w:type="spellStart"/>
            <w:r w:rsidRPr="007C58C0">
              <w:rPr>
                <w:rFonts w:ascii="Arial" w:hAnsi="Arial"/>
                <w:b/>
                <w:bCs/>
              </w:rPr>
              <w:t>chi’n</w:t>
            </w:r>
            <w:proofErr w:type="spellEnd"/>
            <w:r w:rsidRPr="007C58C0">
              <w:rPr>
                <w:rFonts w:ascii="Arial" w:hAnsi="Arial"/>
                <w:b/>
                <w:bCs/>
              </w:rPr>
              <w:t xml:space="preserve"> cytuno bod y canllawiau drafft yn rhoi digon o wybodaeth i helpu gyda'r gwaith o reoli newidiadau i henebion cofrestredig yn ofalus?</w:t>
            </w:r>
          </w:p>
        </w:tc>
      </w:tr>
      <w:tr w:rsidR="007C58C0" w:rsidRPr="00815B75" w:rsidTr="007C58C0">
        <w:tc>
          <w:tcPr>
            <w:tcW w:w="1418" w:type="dxa"/>
            <w:shd w:val="clear" w:color="auto" w:fill="DDF7EF"/>
          </w:tcPr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</w:p>
        </w:tc>
        <w:tc>
          <w:tcPr>
            <w:tcW w:w="567" w:type="dxa"/>
          </w:tcPr>
          <w:p w:rsidR="007C58C0" w:rsidRPr="0056052B" w:rsidRDefault="007C58C0" w:rsidP="007C58C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DF7EF"/>
          </w:tcPr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7C58C0" w:rsidRPr="0056052B" w:rsidRDefault="007C58C0" w:rsidP="007C58C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shd w:val="clear" w:color="auto" w:fill="DDF7EF"/>
          </w:tcPr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  <w:proofErr w:type="spellStart"/>
            <w:r w:rsidRPr="00302911">
              <w:rPr>
                <w:rFonts w:ascii="Arial" w:hAnsi="Arial" w:cs="Arial"/>
                <w:lang w:val="en-GB"/>
              </w:rPr>
              <w:t>Ddim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Cytuno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nac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yn</w:t>
            </w:r>
            <w:proofErr w:type="spellEnd"/>
            <w:r w:rsidRPr="0030291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2911">
              <w:rPr>
                <w:rFonts w:ascii="Arial" w:hAnsi="Arial" w:cs="Arial"/>
                <w:lang w:val="en-GB"/>
              </w:rPr>
              <w:t>Anghytuno</w:t>
            </w:r>
            <w:proofErr w:type="spellEnd"/>
          </w:p>
        </w:tc>
        <w:tc>
          <w:tcPr>
            <w:tcW w:w="567" w:type="dxa"/>
          </w:tcPr>
          <w:p w:rsidR="007C58C0" w:rsidRPr="0056052B" w:rsidRDefault="007C58C0" w:rsidP="007C58C0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7C58C0" w:rsidRPr="00815B75" w:rsidTr="007C58C0">
        <w:tc>
          <w:tcPr>
            <w:tcW w:w="8506" w:type="dxa"/>
            <w:gridSpan w:val="6"/>
          </w:tcPr>
          <w:p w:rsidR="007C58C0" w:rsidRPr="00EA2E4A" w:rsidRDefault="007C58C0" w:rsidP="007C58C0">
            <w:pPr>
              <w:keepNext/>
              <w:keepLines/>
              <w:rPr>
                <w:rFonts w:ascii="Arial" w:hAnsi="Arial" w:cs="Arial"/>
              </w:rPr>
            </w:pPr>
            <w:r w:rsidRPr="007C58C0">
              <w:rPr>
                <w:rFonts w:ascii="Arial" w:hAnsi="Arial"/>
              </w:rPr>
              <w:t>Os nad ydynt, beth y gellid ei ychwanegu?</w:t>
            </w:r>
          </w:p>
          <w:p w:rsidR="007C58C0" w:rsidRPr="001E1481" w:rsidRDefault="007C58C0" w:rsidP="007C58C0">
            <w:pPr>
              <w:keepNext/>
              <w:keepLines/>
              <w:rPr>
                <w:rFonts w:ascii="Arial" w:hAnsi="Arial" w:cs="Arial"/>
              </w:rPr>
            </w:pPr>
          </w:p>
          <w:p w:rsidR="007C58C0" w:rsidRPr="00815B75" w:rsidRDefault="007C58C0" w:rsidP="007C58C0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7C58C0" w:rsidRDefault="007C58C0" w:rsidP="007C58C0">
      <w:pPr>
        <w:keepNext/>
        <w:rPr>
          <w:rFonts w:ascii="Arial" w:hAnsi="Arial"/>
        </w:rPr>
      </w:pPr>
    </w:p>
    <w:p w:rsidR="003E7724" w:rsidRDefault="003E7724" w:rsidP="002251CD">
      <w:pPr>
        <w:keepNext/>
        <w:rPr>
          <w:rFonts w:ascii="Arial" w:hAnsi="Arial"/>
        </w:rPr>
      </w:pPr>
    </w:p>
    <w:p w:rsidR="003E7724" w:rsidRPr="007C58C0" w:rsidRDefault="003E7724">
      <w:pPr>
        <w:keepNext/>
        <w:keepLines/>
        <w:rPr>
          <w:rFonts w:ascii="Arial" w:hAnsi="Arial"/>
          <w:sz w:val="32"/>
          <w:szCs w:val="32"/>
        </w:rPr>
      </w:pPr>
      <w:r w:rsidRPr="007C58C0">
        <w:rPr>
          <w:rFonts w:ascii="Arial" w:hAnsi="Arial"/>
          <w:sz w:val="32"/>
          <w:szCs w:val="32"/>
        </w:rPr>
        <w:t>Sylwadau ychwanegol</w:t>
      </w:r>
    </w:p>
    <w:p w:rsidR="003E7724" w:rsidRDefault="003E7724">
      <w:pPr>
        <w:keepNext/>
        <w:keepLines/>
        <w:rPr>
          <w:rFonts w:ascii="Arial" w:hAnsi="Arial" w:cs="Arial"/>
          <w:bCs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7563"/>
      </w:tblGrid>
      <w:tr w:rsidR="003E7724" w:rsidTr="00B77F36">
        <w:trPr>
          <w:cantSplit/>
        </w:trPr>
        <w:tc>
          <w:tcPr>
            <w:tcW w:w="959" w:type="dxa"/>
            <w:shd w:val="clear" w:color="auto" w:fill="BCEEDF"/>
            <w:vAlign w:val="center"/>
          </w:tcPr>
          <w:p w:rsidR="003E7724" w:rsidRDefault="003E7724" w:rsidP="007C58C0">
            <w:pPr>
              <w:keepNext/>
              <w:keepLines/>
              <w:tabs>
                <w:tab w:val="left" w:pos="720"/>
              </w:tabs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</w:t>
            </w:r>
            <w:r w:rsidR="007C58C0">
              <w:rPr>
                <w:rFonts w:ascii="Arial" w:hAnsi="Arial"/>
                <w:b/>
                <w:sz w:val="32"/>
                <w:szCs w:val="32"/>
              </w:rPr>
              <w:t>9</w:t>
            </w:r>
            <w:r>
              <w:rPr>
                <w:rFonts w:ascii="Arial" w:hAnsi="Arial"/>
                <w:b/>
                <w:sz w:val="32"/>
                <w:szCs w:val="32"/>
              </w:rPr>
              <w:t>.</w:t>
            </w:r>
          </w:p>
        </w:tc>
        <w:tc>
          <w:tcPr>
            <w:tcW w:w="7563" w:type="dxa"/>
            <w:shd w:val="clear" w:color="auto" w:fill="DDF7EF"/>
            <w:vAlign w:val="center"/>
          </w:tcPr>
          <w:p w:rsidR="003E7724" w:rsidRDefault="003E7724">
            <w:pPr>
              <w:keepNext/>
              <w:keepLines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Rydym wedi gofyn nifer o gwestiynau penodol. Os oes unrhyw faterion cysylltiedig nad ydym wedi mynd i’r afael â </w:t>
            </w:r>
            <w:proofErr w:type="spellStart"/>
            <w:r>
              <w:rPr>
                <w:rFonts w:ascii="Arial" w:hAnsi="Arial"/>
                <w:b/>
              </w:rPr>
              <w:t>nhw'n</w:t>
            </w:r>
            <w:proofErr w:type="spellEnd"/>
            <w:r>
              <w:rPr>
                <w:rFonts w:ascii="Arial" w:hAnsi="Arial"/>
                <w:b/>
              </w:rPr>
              <w:t xml:space="preserve"> benodol, defnyddiwch y blwch hwn i'w nodi.</w:t>
            </w:r>
          </w:p>
        </w:tc>
      </w:tr>
      <w:tr w:rsidR="003E7724" w:rsidTr="00804154">
        <w:tc>
          <w:tcPr>
            <w:tcW w:w="8522" w:type="dxa"/>
            <w:gridSpan w:val="2"/>
          </w:tcPr>
          <w:p w:rsidR="003E7724" w:rsidRDefault="003E7724">
            <w:pPr>
              <w:keepNext/>
              <w:keepLines/>
              <w:rPr>
                <w:rFonts w:ascii="Arial" w:hAnsi="Arial"/>
              </w:rPr>
            </w:pPr>
          </w:p>
          <w:p w:rsidR="003E7724" w:rsidRDefault="003E7724">
            <w:pPr>
              <w:keepNext/>
              <w:keepLines/>
              <w:rPr>
                <w:rFonts w:ascii="Arial" w:hAnsi="Arial"/>
              </w:rPr>
            </w:pPr>
          </w:p>
          <w:p w:rsidR="003E7724" w:rsidRDefault="003E7724">
            <w:pPr>
              <w:keepNext/>
              <w:keepLines/>
              <w:rPr>
                <w:rFonts w:ascii="Arial" w:hAnsi="Arial"/>
              </w:rPr>
            </w:pPr>
          </w:p>
        </w:tc>
      </w:tr>
    </w:tbl>
    <w:p w:rsidR="003E7724" w:rsidRDefault="003E7724" w:rsidP="002251CD">
      <w:pPr>
        <w:keepNext/>
        <w:rPr>
          <w:rFonts w:ascii="Arial" w:hAnsi="Arial"/>
        </w:rPr>
      </w:pPr>
    </w:p>
    <w:p w:rsidR="003E7724" w:rsidRDefault="003E7724" w:rsidP="002251CD">
      <w:pPr>
        <w:keepNext/>
        <w:rPr>
          <w:rFonts w:ascii="Arial" w:hAnsi="Arial"/>
        </w:rPr>
      </w:pPr>
    </w:p>
    <w:p w:rsidR="003E7724" w:rsidRDefault="003E7724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br w:type="page"/>
      </w:r>
    </w:p>
    <w:p w:rsidR="003E7724" w:rsidRDefault="003E7724">
      <w:pPr>
        <w:keepNext/>
        <w:autoSpaceDE w:val="0"/>
        <w:autoSpaceDN w:val="0"/>
        <w:adjustRightInd w:val="0"/>
        <w:spacing w:before="100" w:after="100"/>
        <w:outlineLvl w:val="3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Sut i ymateb</w:t>
      </w:r>
    </w:p>
    <w:p w:rsidR="003E7724" w:rsidRDefault="003E7724" w:rsidP="00FB1853">
      <w:pPr>
        <w:keepNext/>
        <w:autoSpaceDE w:val="0"/>
        <w:autoSpaceDN w:val="0"/>
        <w:adjustRightInd w:val="0"/>
        <w:spacing w:before="100" w:after="100"/>
        <w:rPr>
          <w:rFonts w:ascii="Arial" w:hAnsi="Arial"/>
        </w:rPr>
      </w:pPr>
      <w:r>
        <w:rPr>
          <w:rFonts w:ascii="Arial" w:hAnsi="Arial"/>
        </w:rPr>
        <w:t>Dylech gyflwyno’ch sylwadau erbyn 13</w:t>
      </w:r>
      <w:r w:rsidR="0056052B">
        <w:rPr>
          <w:rFonts w:ascii="Arial" w:hAnsi="Arial"/>
        </w:rPr>
        <w:t xml:space="preserve"> </w:t>
      </w:r>
      <w:r w:rsidR="007C58C0">
        <w:rPr>
          <w:rFonts w:ascii="Arial" w:hAnsi="Arial"/>
        </w:rPr>
        <w:t>Gorffennaf 2018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drwy'r</w:t>
      </w:r>
      <w:proofErr w:type="spellEnd"/>
      <w:r>
        <w:rPr>
          <w:rFonts w:ascii="Arial" w:hAnsi="Arial"/>
        </w:rPr>
        <w:t xml:space="preserve"> e-bost neu'r post. </w:t>
      </w:r>
    </w:p>
    <w:p w:rsidR="003E7724" w:rsidRDefault="003E7724" w:rsidP="00FB1853">
      <w:pPr>
        <w:keepNext/>
        <w:autoSpaceDE w:val="0"/>
        <w:autoSpaceDN w:val="0"/>
        <w:adjustRightInd w:val="0"/>
        <w:spacing w:before="100" w:after="100"/>
        <w:rPr>
          <w:rFonts w:ascii="Arial" w:hAnsi="Arial"/>
        </w:rPr>
      </w:pPr>
    </w:p>
    <w:tbl>
      <w:tblPr>
        <w:tblW w:w="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</w:tblGrid>
      <w:tr w:rsidR="003E7724" w:rsidTr="0056052B">
        <w:tc>
          <w:tcPr>
            <w:tcW w:w="5386" w:type="dxa"/>
            <w:shd w:val="clear" w:color="auto" w:fill="DDF7EF"/>
            <w:vAlign w:val="center"/>
          </w:tcPr>
          <w:p w:rsidR="003E7724" w:rsidRDefault="003E7724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Drwy'r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e-bost</w:t>
            </w:r>
          </w:p>
        </w:tc>
      </w:tr>
      <w:tr w:rsidR="003E7724" w:rsidTr="0056052B">
        <w:tc>
          <w:tcPr>
            <w:tcW w:w="5386" w:type="dxa"/>
          </w:tcPr>
          <w:p w:rsidR="003E7724" w:rsidRDefault="00384E7D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Llenwch y ffurflen ymgynghor</w:t>
            </w:r>
            <w:r w:rsidR="003E7724">
              <w:rPr>
                <w:rFonts w:ascii="Arial" w:hAnsi="Arial"/>
              </w:rPr>
              <w:t xml:space="preserve">i a'i hanfon at: </w:t>
            </w:r>
          </w:p>
          <w:p w:rsidR="003E7724" w:rsidRDefault="00AD002D" w:rsidP="00FB1853">
            <w:pPr>
              <w:keepNext/>
              <w:rPr>
                <w:rFonts w:ascii="Arial" w:hAnsi="Arial"/>
                <w:color w:val="000000"/>
              </w:rPr>
            </w:pPr>
            <w:hyperlink r:id="rId12" w:history="1">
              <w:r w:rsidR="007C58C0" w:rsidRPr="007B0874">
                <w:rPr>
                  <w:rStyle w:val="Hyperlink"/>
                  <w:rFonts w:ascii="Arial" w:hAnsi="Arial"/>
                </w:rPr>
                <w:t>historicenvironmentleg@llyw.cymru</w:t>
              </w:r>
            </w:hyperlink>
            <w:r w:rsidR="003E7724">
              <w:rPr>
                <w:rFonts w:ascii="Arial" w:hAnsi="Arial"/>
                <w:color w:val="000000"/>
              </w:rPr>
              <w:t xml:space="preserve"> </w:t>
            </w:r>
          </w:p>
          <w:p w:rsidR="003E7724" w:rsidRDefault="003E7724" w:rsidP="00DC752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[Dylech nodi</w:t>
            </w:r>
            <w:r>
              <w:rPr>
                <w:rFonts w:ascii="Arial" w:hAnsi="Arial" w:cs="Arial"/>
                <w:b/>
                <w:bCs/>
              </w:rPr>
              <w:t xml:space="preserve"> ‘Ymgynghoriad ar </w:t>
            </w:r>
            <w:r w:rsidR="00DC7521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eoliadau a </w:t>
            </w:r>
            <w:r w:rsidR="00DC7521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hanllawiau </w:t>
            </w:r>
            <w:r w:rsidR="007C58C0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/>
              </w:rPr>
              <w:t>’</w:t>
            </w:r>
            <w:r>
              <w:rPr>
                <w:rFonts w:ascii="Arial" w:hAnsi="Arial"/>
                <w:color w:val="C0C0C0"/>
                <w:sz w:val="18"/>
              </w:rPr>
              <w:t xml:space="preserve"> </w:t>
            </w:r>
            <w:r>
              <w:rPr>
                <w:rFonts w:ascii="Arial" w:hAnsi="Arial"/>
              </w:rPr>
              <w:t>yn y llinell pwnc.]</w:t>
            </w:r>
          </w:p>
        </w:tc>
      </w:tr>
    </w:tbl>
    <w:p w:rsidR="003E7724" w:rsidRDefault="003E7724" w:rsidP="00FB1853">
      <w:pPr>
        <w:keepNext/>
        <w:rPr>
          <w:rFonts w:ascii="Arial" w:hAnsi="Arial"/>
          <w:color w:val="000000"/>
        </w:rPr>
      </w:pPr>
    </w:p>
    <w:tbl>
      <w:tblPr>
        <w:tblW w:w="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</w:tblGrid>
      <w:tr w:rsidR="003E7724" w:rsidTr="0056052B">
        <w:tc>
          <w:tcPr>
            <w:tcW w:w="5386" w:type="dxa"/>
            <w:shd w:val="clear" w:color="auto" w:fill="DDF7EF"/>
            <w:vAlign w:val="center"/>
          </w:tcPr>
          <w:p w:rsidR="003E7724" w:rsidRDefault="003E7724" w:rsidP="00FB1853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Drwy'r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post</w:t>
            </w:r>
          </w:p>
        </w:tc>
      </w:tr>
      <w:tr w:rsidR="003E7724" w:rsidTr="0056052B">
        <w:tc>
          <w:tcPr>
            <w:tcW w:w="5386" w:type="dxa"/>
          </w:tcPr>
          <w:p w:rsidR="003E7724" w:rsidRDefault="00384E7D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Llenwch y ffurflen ymgynghor</w:t>
            </w:r>
            <w:r w:rsidR="003E7724">
              <w:rPr>
                <w:rFonts w:ascii="Arial" w:hAnsi="Arial"/>
              </w:rPr>
              <w:t>i a'i hanfon at:</w:t>
            </w:r>
          </w:p>
          <w:p w:rsidR="003E7724" w:rsidRDefault="003E7724" w:rsidP="00FB1853">
            <w:pPr>
              <w:keepNext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Ymgynghoriad ar Reoliadau a Chanllawiau </w:t>
            </w:r>
            <w:r w:rsidR="007C58C0">
              <w:rPr>
                <w:rFonts w:ascii="Arial" w:hAnsi="Arial"/>
                <w:color w:val="000000"/>
              </w:rPr>
              <w:t>3</w:t>
            </w:r>
          </w:p>
          <w:p w:rsidR="003E7724" w:rsidRDefault="003E7724" w:rsidP="00FB1853">
            <w:pPr>
              <w:keepNext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 Tîm Deddfwriaeth a Pholisi</w:t>
            </w:r>
          </w:p>
          <w:p w:rsidR="003E7724" w:rsidRDefault="007C58C0" w:rsidP="00FB1853">
            <w:pPr>
              <w:keepNext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Cadw</w:t>
            </w:r>
          </w:p>
          <w:p w:rsidR="003E7724" w:rsidRDefault="003E7724" w:rsidP="00FB1853">
            <w:pPr>
              <w:keepNext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Llywodraeth Cymru</w:t>
            </w:r>
          </w:p>
          <w:p w:rsidR="003E7724" w:rsidRDefault="003E7724" w:rsidP="00FB1853">
            <w:pPr>
              <w:keepNext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Plas Caeriw</w:t>
            </w:r>
          </w:p>
          <w:p w:rsidR="003E7724" w:rsidRDefault="003E7724" w:rsidP="00FB1853">
            <w:pPr>
              <w:keepNext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Uned 5/7 Cefn Coed</w:t>
            </w:r>
          </w:p>
          <w:p w:rsidR="003E7724" w:rsidRDefault="003E7724" w:rsidP="00FB1853">
            <w:pPr>
              <w:keepNext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Parc Nantgarw</w:t>
            </w:r>
          </w:p>
          <w:p w:rsidR="003E7724" w:rsidRDefault="003E7724" w:rsidP="00FB1853">
            <w:pPr>
              <w:keepNext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Caerdydd</w:t>
            </w:r>
          </w:p>
          <w:p w:rsidR="003E7724" w:rsidRDefault="003E7724" w:rsidP="00FB1853">
            <w:pPr>
              <w:keepNext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CF15 7QQ</w:t>
            </w:r>
          </w:p>
          <w:p w:rsidR="003E7724" w:rsidRDefault="003E7724" w:rsidP="00FB1853">
            <w:pPr>
              <w:keepNext/>
              <w:tabs>
                <w:tab w:val="left" w:pos="1430"/>
              </w:tabs>
              <w:rPr>
                <w:rFonts w:ascii="Arial" w:hAnsi="Arial"/>
              </w:rPr>
            </w:pPr>
          </w:p>
        </w:tc>
      </w:tr>
    </w:tbl>
    <w:p w:rsidR="003E7724" w:rsidRDefault="003E7724" w:rsidP="00FB1853">
      <w:pPr>
        <w:keepNext/>
        <w:rPr>
          <w:rFonts w:ascii="Arial" w:hAnsi="Arial" w:cs="Arial"/>
          <w:sz w:val="28"/>
          <w:szCs w:val="28"/>
        </w:rPr>
      </w:pPr>
    </w:p>
    <w:sectPr w:rsidR="003E7724" w:rsidSect="00643E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D1" w:rsidRDefault="00A13CD1">
      <w:r>
        <w:separator/>
      </w:r>
    </w:p>
  </w:endnote>
  <w:endnote w:type="continuationSeparator" w:id="0">
    <w:p w:rsidR="00A13CD1" w:rsidRDefault="00A1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2" w:rsidRDefault="00864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D1" w:rsidRDefault="00A13CD1" w:rsidP="00B20FF4">
    <w:pPr>
      <w:pStyle w:val="Footer"/>
      <w:jc w:val="center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AD002D">
      <w:rPr>
        <w:rStyle w:val="PageNumber"/>
        <w:rFonts w:ascii="Arial" w:hAnsi="Arial"/>
        <w:noProof/>
      </w:rPr>
      <w:t>5</w:t>
    </w:r>
    <w:r>
      <w:rPr>
        <w:rStyle w:val="PageNumb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D1" w:rsidRDefault="00A13CD1" w:rsidP="00A272C5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AD002D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A13CD1" w:rsidRDefault="00A13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D1" w:rsidRDefault="00A13CD1">
      <w:r>
        <w:separator/>
      </w:r>
    </w:p>
  </w:footnote>
  <w:footnote w:type="continuationSeparator" w:id="0">
    <w:p w:rsidR="00A13CD1" w:rsidRDefault="00A1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2" w:rsidRDefault="00864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D1" w:rsidRDefault="00A13CD1" w:rsidP="0053646C">
    <w:pPr>
      <w:pStyle w:val="Header"/>
      <w:jc w:val="right"/>
      <w:rPr>
        <w:rFonts w:ascii="Arial" w:hAnsi="Arial"/>
        <w:b/>
      </w:rPr>
    </w:pPr>
    <w:r>
      <w:rPr>
        <w:rFonts w:ascii="Arial" w:hAnsi="Arial"/>
        <w:b/>
      </w:rPr>
      <w:t xml:space="preserve">Atodiad </w:t>
    </w:r>
    <w:r w:rsidR="00864142">
      <w:rPr>
        <w:rFonts w:ascii="Arial" w:hAnsi="Arial"/>
        <w:b/>
      </w:rPr>
      <w:t>Ch</w:t>
    </w:r>
    <w:r>
      <w:rPr>
        <w:rFonts w:ascii="Arial" w:hAnsi="Arial"/>
        <w:b/>
      </w:rPr>
      <w:t xml:space="preserve"> — Ffurflen ymateb i'r ymgynghoriad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D1" w:rsidRDefault="00A13CD1" w:rsidP="003B5F2B">
    <w:pPr>
      <w:pStyle w:val="Header"/>
      <w:jc w:val="right"/>
      <w:rPr>
        <w:rFonts w:ascii="Arial" w:hAnsi="Arial"/>
        <w:b/>
      </w:rPr>
    </w:pPr>
    <w:r>
      <w:rPr>
        <w:rFonts w:ascii="Arial" w:hAnsi="Arial"/>
        <w:b/>
      </w:rPr>
      <w:t xml:space="preserve">Atodiad </w:t>
    </w:r>
    <w:proofErr w:type="spellStart"/>
    <w:r w:rsidR="00864142">
      <w:rPr>
        <w:rFonts w:ascii="Arial" w:hAnsi="Arial"/>
        <w:b/>
      </w:rPr>
      <w:t>Ch</w:t>
    </w:r>
    <w:proofErr w:type="spellEnd"/>
    <w:r>
      <w:rPr>
        <w:rFonts w:ascii="Arial" w:hAnsi="Arial"/>
        <w:b/>
      </w:rPr>
      <w:t xml:space="preserve"> — Ffurflen ymateb i'r ymgynghoriad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72D"/>
    <w:multiLevelType w:val="hybridMultilevel"/>
    <w:tmpl w:val="A83E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1E62"/>
    <w:multiLevelType w:val="hybridMultilevel"/>
    <w:tmpl w:val="8806ADE6"/>
    <w:lvl w:ilvl="0" w:tplc="60622940">
      <w:start w:val="1"/>
      <w:numFmt w:val="decimal"/>
      <w:lvlText w:val="P%1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</w:rPr>
    </w:lvl>
    <w:lvl w:ilvl="1" w:tplc="7EDC575A">
      <w:start w:val="45"/>
      <w:numFmt w:val="decimal"/>
      <w:lvlText w:val="3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2" w:tplc="6AAEFFBC">
      <w:start w:val="27"/>
      <w:numFmt w:val="decimal"/>
      <w:lvlText w:val="Q%3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sz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9370FC"/>
    <w:multiLevelType w:val="hybridMultilevel"/>
    <w:tmpl w:val="2FFC6174"/>
    <w:lvl w:ilvl="0" w:tplc="056C7BE2">
      <w:start w:val="4"/>
      <w:numFmt w:val="decimal"/>
      <w:lvlText w:val="%1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3E"/>
    <w:rsid w:val="00015501"/>
    <w:rsid w:val="000163CC"/>
    <w:rsid w:val="0002502E"/>
    <w:rsid w:val="00034EEB"/>
    <w:rsid w:val="00041BDF"/>
    <w:rsid w:val="00041EA4"/>
    <w:rsid w:val="00072862"/>
    <w:rsid w:val="000754BE"/>
    <w:rsid w:val="00091E9A"/>
    <w:rsid w:val="000C3E1C"/>
    <w:rsid w:val="000D33BA"/>
    <w:rsid w:val="000D437C"/>
    <w:rsid w:val="000D7042"/>
    <w:rsid w:val="000F36CD"/>
    <w:rsid w:val="00115531"/>
    <w:rsid w:val="00124C4D"/>
    <w:rsid w:val="00131EC1"/>
    <w:rsid w:val="001940A9"/>
    <w:rsid w:val="001A1BC1"/>
    <w:rsid w:val="001A1F4D"/>
    <w:rsid w:val="001C3736"/>
    <w:rsid w:val="001C54E2"/>
    <w:rsid w:val="001D4158"/>
    <w:rsid w:val="001E1481"/>
    <w:rsid w:val="001E5968"/>
    <w:rsid w:val="00206079"/>
    <w:rsid w:val="00210D6D"/>
    <w:rsid w:val="002251CD"/>
    <w:rsid w:val="0023347C"/>
    <w:rsid w:val="002504B0"/>
    <w:rsid w:val="00256BF6"/>
    <w:rsid w:val="002617BB"/>
    <w:rsid w:val="00266665"/>
    <w:rsid w:val="00281F7D"/>
    <w:rsid w:val="002D5B56"/>
    <w:rsid w:val="002F7990"/>
    <w:rsid w:val="00302911"/>
    <w:rsid w:val="00310DA1"/>
    <w:rsid w:val="00313F94"/>
    <w:rsid w:val="00361FF0"/>
    <w:rsid w:val="0036766E"/>
    <w:rsid w:val="00373017"/>
    <w:rsid w:val="00384E7D"/>
    <w:rsid w:val="003960FA"/>
    <w:rsid w:val="003972F7"/>
    <w:rsid w:val="003A1B0B"/>
    <w:rsid w:val="003A6623"/>
    <w:rsid w:val="003B0D04"/>
    <w:rsid w:val="003B5F2B"/>
    <w:rsid w:val="003D2874"/>
    <w:rsid w:val="003E50BE"/>
    <w:rsid w:val="003E7724"/>
    <w:rsid w:val="00412565"/>
    <w:rsid w:val="004539B1"/>
    <w:rsid w:val="004A068D"/>
    <w:rsid w:val="004B5281"/>
    <w:rsid w:val="004B5E62"/>
    <w:rsid w:val="004B6231"/>
    <w:rsid w:val="004D0A41"/>
    <w:rsid w:val="004E55FE"/>
    <w:rsid w:val="004E69E7"/>
    <w:rsid w:val="0053646C"/>
    <w:rsid w:val="00544BBB"/>
    <w:rsid w:val="00556E1C"/>
    <w:rsid w:val="0056052B"/>
    <w:rsid w:val="00570EBB"/>
    <w:rsid w:val="005A29A9"/>
    <w:rsid w:val="005B455F"/>
    <w:rsid w:val="005D2D3D"/>
    <w:rsid w:val="005D6CB0"/>
    <w:rsid w:val="005F7B03"/>
    <w:rsid w:val="0060091A"/>
    <w:rsid w:val="00610043"/>
    <w:rsid w:val="00616BAE"/>
    <w:rsid w:val="0063531B"/>
    <w:rsid w:val="00641D21"/>
    <w:rsid w:val="00643EEA"/>
    <w:rsid w:val="006B7731"/>
    <w:rsid w:val="006C07C1"/>
    <w:rsid w:val="006D357C"/>
    <w:rsid w:val="006E292E"/>
    <w:rsid w:val="006E7240"/>
    <w:rsid w:val="0071017A"/>
    <w:rsid w:val="007124B3"/>
    <w:rsid w:val="00744E0A"/>
    <w:rsid w:val="00744ED3"/>
    <w:rsid w:val="00776773"/>
    <w:rsid w:val="00792197"/>
    <w:rsid w:val="007B443E"/>
    <w:rsid w:val="007B7F06"/>
    <w:rsid w:val="007C48C7"/>
    <w:rsid w:val="007C58C0"/>
    <w:rsid w:val="007F3357"/>
    <w:rsid w:val="007F6BA9"/>
    <w:rsid w:val="00804154"/>
    <w:rsid w:val="00822FDE"/>
    <w:rsid w:val="0083047B"/>
    <w:rsid w:val="00836D0A"/>
    <w:rsid w:val="008374CF"/>
    <w:rsid w:val="00842E99"/>
    <w:rsid w:val="00846A35"/>
    <w:rsid w:val="00846DFF"/>
    <w:rsid w:val="00856B14"/>
    <w:rsid w:val="00864142"/>
    <w:rsid w:val="00867D65"/>
    <w:rsid w:val="008A1BE7"/>
    <w:rsid w:val="008A3744"/>
    <w:rsid w:val="008D5E07"/>
    <w:rsid w:val="008F3AED"/>
    <w:rsid w:val="00900112"/>
    <w:rsid w:val="009078C8"/>
    <w:rsid w:val="00917EB1"/>
    <w:rsid w:val="0095716C"/>
    <w:rsid w:val="009A1D72"/>
    <w:rsid w:val="009A30F2"/>
    <w:rsid w:val="009B160E"/>
    <w:rsid w:val="009C20A2"/>
    <w:rsid w:val="009C7242"/>
    <w:rsid w:val="009D3174"/>
    <w:rsid w:val="009F10E9"/>
    <w:rsid w:val="00A13CD1"/>
    <w:rsid w:val="00A17AF8"/>
    <w:rsid w:val="00A272C5"/>
    <w:rsid w:val="00A47E29"/>
    <w:rsid w:val="00A67D8B"/>
    <w:rsid w:val="00A81824"/>
    <w:rsid w:val="00A84FF9"/>
    <w:rsid w:val="00A91BE8"/>
    <w:rsid w:val="00A93E89"/>
    <w:rsid w:val="00AA09D3"/>
    <w:rsid w:val="00AA352F"/>
    <w:rsid w:val="00AC33D9"/>
    <w:rsid w:val="00AD002D"/>
    <w:rsid w:val="00AD781B"/>
    <w:rsid w:val="00AF76A6"/>
    <w:rsid w:val="00B0594D"/>
    <w:rsid w:val="00B20FF4"/>
    <w:rsid w:val="00B22BA3"/>
    <w:rsid w:val="00B25BDA"/>
    <w:rsid w:val="00B25E6F"/>
    <w:rsid w:val="00B509D9"/>
    <w:rsid w:val="00B5195F"/>
    <w:rsid w:val="00B5463F"/>
    <w:rsid w:val="00B546EC"/>
    <w:rsid w:val="00B77F36"/>
    <w:rsid w:val="00BB7194"/>
    <w:rsid w:val="00BC335B"/>
    <w:rsid w:val="00BD1C12"/>
    <w:rsid w:val="00BE24BF"/>
    <w:rsid w:val="00BF7E05"/>
    <w:rsid w:val="00C133E6"/>
    <w:rsid w:val="00C16B1E"/>
    <w:rsid w:val="00C23B14"/>
    <w:rsid w:val="00C309EA"/>
    <w:rsid w:val="00C31417"/>
    <w:rsid w:val="00C35BE1"/>
    <w:rsid w:val="00C50106"/>
    <w:rsid w:val="00C53AF1"/>
    <w:rsid w:val="00C67C1B"/>
    <w:rsid w:val="00C7184A"/>
    <w:rsid w:val="00C94951"/>
    <w:rsid w:val="00CA1B36"/>
    <w:rsid w:val="00CB2D3E"/>
    <w:rsid w:val="00CC2583"/>
    <w:rsid w:val="00CE2599"/>
    <w:rsid w:val="00CE6109"/>
    <w:rsid w:val="00CF49AC"/>
    <w:rsid w:val="00D23589"/>
    <w:rsid w:val="00D3337A"/>
    <w:rsid w:val="00D5222E"/>
    <w:rsid w:val="00D55D58"/>
    <w:rsid w:val="00D6340D"/>
    <w:rsid w:val="00D7042E"/>
    <w:rsid w:val="00D730DF"/>
    <w:rsid w:val="00D77C5B"/>
    <w:rsid w:val="00DB7A97"/>
    <w:rsid w:val="00DC7521"/>
    <w:rsid w:val="00DE59F2"/>
    <w:rsid w:val="00E02CB0"/>
    <w:rsid w:val="00E06398"/>
    <w:rsid w:val="00E55E93"/>
    <w:rsid w:val="00E56BB6"/>
    <w:rsid w:val="00E63173"/>
    <w:rsid w:val="00E66741"/>
    <w:rsid w:val="00EB718C"/>
    <w:rsid w:val="00ED5912"/>
    <w:rsid w:val="00F01675"/>
    <w:rsid w:val="00F205A6"/>
    <w:rsid w:val="00F23135"/>
    <w:rsid w:val="00F24F9F"/>
    <w:rsid w:val="00F25F5A"/>
    <w:rsid w:val="00F51E01"/>
    <w:rsid w:val="00F54F51"/>
    <w:rsid w:val="00F724FB"/>
    <w:rsid w:val="00F764FD"/>
    <w:rsid w:val="00F93751"/>
    <w:rsid w:val="00F97AF4"/>
    <w:rsid w:val="00FB1853"/>
    <w:rsid w:val="00FD0834"/>
    <w:rsid w:val="00FE7185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2E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92E"/>
    <w:rPr>
      <w:lang w:val="cy-GB" w:eastAsia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6E1C"/>
    <w:rPr>
      <w:rFonts w:cs="Times New Roman"/>
      <w:color w:val="0000FF"/>
      <w:u w:val="single"/>
    </w:rPr>
  </w:style>
  <w:style w:type="character" w:customStyle="1" w:styleId="A6">
    <w:name w:val="A6"/>
    <w:rsid w:val="000D33BA"/>
    <w:rPr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D5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646C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364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646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D781B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92E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92E"/>
    <w:rPr>
      <w:lang w:val="cy-GB" w:eastAsia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6E1C"/>
    <w:rPr>
      <w:rFonts w:cs="Times New Roman"/>
      <w:color w:val="0000FF"/>
      <w:u w:val="single"/>
    </w:rPr>
  </w:style>
  <w:style w:type="character" w:customStyle="1" w:styleId="A6">
    <w:name w:val="A6"/>
    <w:rsid w:val="000D33BA"/>
    <w:rPr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D5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646C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364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646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D781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istoricenvironmentleg@llyw.cym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a.ProtectionOfficer@llyw.cym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co.org.uk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istoricenvironmentleg@llyw.cym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9DB1-8D24-4EF9-A29F-18FC5B44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261E09C5</Template>
  <TotalTime>9</TotalTime>
  <Pages>6</Pages>
  <Words>1184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Proposals for a Public Audit (Wales) Bill</vt:lpstr>
    </vt:vector>
  </TitlesOfParts>
  <Company>Welsh Assembly Government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a Public Audit (Wales) Bill</dc:title>
  <dc:creator>SmithJ</dc:creator>
  <cp:lastModifiedBy>Zajac, Bill (ESNR-Tourism, Heritage &amp; Sport-Cadw)</cp:lastModifiedBy>
  <cp:revision>6</cp:revision>
  <cp:lastPrinted>2016-10-07T08:11:00Z</cp:lastPrinted>
  <dcterms:created xsi:type="dcterms:W3CDTF">2018-03-23T13:18:00Z</dcterms:created>
  <dcterms:modified xsi:type="dcterms:W3CDTF">2018-04-11T09:58:00Z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A21809197</vt:lpwstr>
  </property>
  <property fmtid="{D5CDD505-2E9C-101B-9397-08002B2CF9AE}" pid="3" name="Objective-Title">
    <vt:lpwstr>Consultation response form - 16 April 2018 - CYM</vt:lpwstr>
  </property>
  <property fmtid="{D5CDD505-2E9C-101B-9397-08002B2CF9AE}" pid="4" name="Objective-Comment">
    <vt:lpwstr/>
  </property>
  <property fmtid="{D5CDD505-2E9C-101B-9397-08002B2CF9AE}" pid="5" name="Objective-CreationStamp">
    <vt:filetime>2018-03-20T13:38:12Z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2018-04-11T09:59:19Z</vt:filetime>
  </property>
  <property fmtid="{D5CDD505-2E9C-101B-9397-08002B2CF9AE}" pid="9" name="Objective-ModificationStamp">
    <vt:filetime>2018-04-11T09:59:19Z</vt:filetime>
  </property>
  <property fmtid="{D5CDD505-2E9C-101B-9397-08002B2CF9AE}" pid="10" name="Objective-Owner">
    <vt:lpwstr>Zajac, Bill (ESNR-Tourism, Heritage &amp; Sport-Cadw)</vt:lpwstr>
  </property>
  <property fmtid="{D5CDD505-2E9C-101B-9397-08002B2CF9AE}" pid="11" name="Objective-Path">
    <vt:lpwstr>Objective Global Folder:Business File Plan:Economy, Skills &amp; Natural Resources (ESNR):Economy, Skills &amp; Natural Resources (ESNR) - Culture, Sport &amp; Tourism - Cadw:1 - Save:Cadw:Historic Environment:Historic Environment Legislation and Policy:Consultation 3 - Ecclesiastical Exemption and Further Guidance - March 2018:Historic Environment Legislation &amp; Policy - Consultation - Ecclesiastial Exemption and Further Guidance - 2017-2022:Design and Publication:</vt:lpwstr>
  </property>
  <property fmtid="{D5CDD505-2E9C-101B-9397-08002B2CF9AE}" pid="12" name="Objective-Parent">
    <vt:lpwstr>Design and Publication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15.0</vt:lpwstr>
  </property>
  <property fmtid="{D5CDD505-2E9C-101B-9397-08002B2CF9AE}" pid="15" name="Objective-VersionNumber">
    <vt:r8>16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